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A9982" w14:textId="394C9583" w:rsidR="00D077E9" w:rsidRDefault="003669BF" w:rsidP="00D70D02">
      <w:r>
        <w:rPr>
          <w:noProof/>
        </w:rPr>
        <mc:AlternateContent>
          <mc:Choice Requires="wps">
            <w:drawing>
              <wp:anchor distT="0" distB="0" distL="114300" distR="114300" simplePos="0" relativeHeight="251660288" behindDoc="1" locked="0" layoutInCell="1" allowOverlap="1" wp14:anchorId="2F2D4CD7" wp14:editId="6D8C2C8D">
                <wp:simplePos x="0" y="0"/>
                <wp:positionH relativeFrom="column">
                  <wp:posOffset>-204470</wp:posOffset>
                </wp:positionH>
                <wp:positionV relativeFrom="page">
                  <wp:posOffset>901700</wp:posOffset>
                </wp:positionV>
                <wp:extent cx="3938905" cy="207645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2076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3FBF015" id="Rectangle 3" o:spid="_x0000_s1026" alt="white rectangle for text on cover" style="position:absolute;margin-left:-16.1pt;margin-top:71pt;width:310.15pt;height:1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49D9D0E2" w14:textId="77777777" w:rsidTr="00D077E9">
        <w:trPr>
          <w:trHeight w:val="1894"/>
        </w:trPr>
        <w:tc>
          <w:tcPr>
            <w:tcW w:w="5580" w:type="dxa"/>
            <w:tcBorders>
              <w:top w:val="nil"/>
              <w:left w:val="nil"/>
              <w:bottom w:val="nil"/>
              <w:right w:val="nil"/>
            </w:tcBorders>
          </w:tcPr>
          <w:p w14:paraId="79EFF800" w14:textId="77777777" w:rsidR="00D077E9" w:rsidRDefault="00D077E9" w:rsidP="00D077E9">
            <w:r>
              <w:rPr>
                <w:noProof/>
              </w:rPr>
              <mc:AlternateContent>
                <mc:Choice Requires="wps">
                  <w:drawing>
                    <wp:inline distT="0" distB="0" distL="0" distR="0" wp14:anchorId="5863E5A6" wp14:editId="0B6DFB8E">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6FE7A90E" w14:textId="2AB8ADD2" w:rsidR="00D077E9" w:rsidRPr="00734A06" w:rsidRDefault="00734A06" w:rsidP="00D077E9">
                                  <w:pPr>
                                    <w:pStyle w:val="Title"/>
                                    <w:rPr>
                                      <w:sz w:val="48"/>
                                      <w:szCs w:val="40"/>
                                    </w:rPr>
                                  </w:pPr>
                                  <w:r w:rsidRPr="00734A06">
                                    <w:rPr>
                                      <w:sz w:val="48"/>
                                      <w:szCs w:val="40"/>
                                    </w:rPr>
                                    <w:t>MASLOW CNC NOTES</w:t>
                                  </w:r>
                                </w:p>
                                <w:p w14:paraId="254D674A" w14:textId="647F3B84" w:rsidR="00D077E9" w:rsidRPr="00734A06" w:rsidRDefault="00D077E9" w:rsidP="00D077E9">
                                  <w:pPr>
                                    <w:pStyle w:val="Title"/>
                                    <w:spacing w:after="0"/>
                                    <w:rPr>
                                      <w:sz w:val="48"/>
                                      <w:szCs w:val="40"/>
                                    </w:rPr>
                                  </w:pPr>
                                  <w:r w:rsidRPr="00734A06">
                                    <w:rPr>
                                      <w:sz w:val="48"/>
                                      <w:szCs w:val="40"/>
                                    </w:rPr>
                                    <w:t>20</w:t>
                                  </w:r>
                                  <w:r w:rsidR="00734A06" w:rsidRPr="00734A06">
                                    <w:rPr>
                                      <w:sz w:val="48"/>
                                      <w:szCs w:val="4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863E5A6"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14:paraId="6FE7A90E" w14:textId="2AB8ADD2" w:rsidR="00D077E9" w:rsidRPr="00734A06" w:rsidRDefault="00734A06" w:rsidP="00D077E9">
                            <w:pPr>
                              <w:pStyle w:val="Title"/>
                              <w:rPr>
                                <w:sz w:val="48"/>
                                <w:szCs w:val="40"/>
                              </w:rPr>
                            </w:pPr>
                            <w:r w:rsidRPr="00734A06">
                              <w:rPr>
                                <w:sz w:val="48"/>
                                <w:szCs w:val="40"/>
                              </w:rPr>
                              <w:t>MASLOW CNC NOTES</w:t>
                            </w:r>
                          </w:p>
                          <w:p w14:paraId="254D674A" w14:textId="647F3B84" w:rsidR="00D077E9" w:rsidRPr="00734A06" w:rsidRDefault="00D077E9" w:rsidP="00D077E9">
                            <w:pPr>
                              <w:pStyle w:val="Title"/>
                              <w:spacing w:after="0"/>
                              <w:rPr>
                                <w:sz w:val="48"/>
                                <w:szCs w:val="40"/>
                              </w:rPr>
                            </w:pPr>
                            <w:r w:rsidRPr="00734A06">
                              <w:rPr>
                                <w:sz w:val="48"/>
                                <w:szCs w:val="40"/>
                              </w:rPr>
                              <w:t>20</w:t>
                            </w:r>
                            <w:r w:rsidR="00734A06" w:rsidRPr="00734A06">
                              <w:rPr>
                                <w:sz w:val="48"/>
                                <w:szCs w:val="40"/>
                              </w:rPr>
                              <w:t>21</w:t>
                            </w:r>
                          </w:p>
                        </w:txbxContent>
                      </v:textbox>
                      <w10:anchorlock/>
                    </v:shape>
                  </w:pict>
                </mc:Fallback>
              </mc:AlternateContent>
            </w:r>
          </w:p>
          <w:p w14:paraId="060A07CC" w14:textId="77777777" w:rsidR="00D077E9" w:rsidRDefault="00D077E9" w:rsidP="00D077E9">
            <w:r>
              <w:rPr>
                <w:noProof/>
              </w:rPr>
              <mc:AlternateContent>
                <mc:Choice Requires="wps">
                  <w:drawing>
                    <wp:inline distT="0" distB="0" distL="0" distR="0" wp14:anchorId="15583FCB" wp14:editId="759413FA">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3990E86"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67DBB835" w14:textId="77777777" w:rsidTr="00D077E9">
        <w:trPr>
          <w:trHeight w:val="7636"/>
        </w:trPr>
        <w:tc>
          <w:tcPr>
            <w:tcW w:w="5580" w:type="dxa"/>
            <w:tcBorders>
              <w:top w:val="nil"/>
              <w:left w:val="nil"/>
              <w:bottom w:val="nil"/>
              <w:right w:val="nil"/>
            </w:tcBorders>
          </w:tcPr>
          <w:p w14:paraId="442F5BA6" w14:textId="3CB178BA" w:rsidR="00D077E9" w:rsidRDefault="00D077E9" w:rsidP="00D077E9">
            <w:pPr>
              <w:rPr>
                <w:noProof/>
              </w:rPr>
            </w:pPr>
          </w:p>
        </w:tc>
      </w:tr>
      <w:tr w:rsidR="00D077E9" w14:paraId="603BE14A" w14:textId="77777777" w:rsidTr="00D077E9">
        <w:trPr>
          <w:trHeight w:val="2171"/>
        </w:trPr>
        <w:tc>
          <w:tcPr>
            <w:tcW w:w="5580" w:type="dxa"/>
            <w:tcBorders>
              <w:top w:val="nil"/>
              <w:left w:val="nil"/>
              <w:bottom w:val="nil"/>
              <w:right w:val="nil"/>
            </w:tcBorders>
          </w:tcPr>
          <w:p w14:paraId="74544730" w14:textId="77777777" w:rsidR="00D077E9" w:rsidRPr="00D86945" w:rsidRDefault="00D077E9" w:rsidP="00734A06">
            <w:pPr>
              <w:rPr>
                <w:noProof/>
                <w:sz w:val="10"/>
                <w:szCs w:val="10"/>
              </w:rPr>
            </w:pPr>
          </w:p>
        </w:tc>
      </w:tr>
    </w:tbl>
    <w:p w14:paraId="743EC09A" w14:textId="6B5DB95A" w:rsidR="00D077E9" w:rsidRDefault="00D077E9">
      <w:pPr>
        <w:spacing w:after="200"/>
      </w:pPr>
      <w:r>
        <w:rPr>
          <w:noProof/>
        </w:rPr>
        <mc:AlternateContent>
          <mc:Choice Requires="wps">
            <w:drawing>
              <wp:anchor distT="0" distB="0" distL="114300" distR="114300" simplePos="0" relativeHeight="251659264" behindDoc="1" locked="0" layoutInCell="1" allowOverlap="1" wp14:anchorId="6EBA20CD" wp14:editId="3A40DB05">
                <wp:simplePos x="0" y="0"/>
                <wp:positionH relativeFrom="column">
                  <wp:posOffset>-744220</wp:posOffset>
                </wp:positionH>
                <wp:positionV relativeFrom="page">
                  <wp:posOffset>7486650</wp:posOffset>
                </wp:positionV>
                <wp:extent cx="7760970" cy="255524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25552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2D7449B2" id="Rectangle 2" o:spid="_x0000_s1026" alt="colored rectangle" style="position:absolute;margin-left:-58.6pt;margin-top:589.5pt;width:611.1pt;height:201.2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" fillcolor="#34aba2 [3206]" stroked="f" strokeweight="2pt">
                <w10:wrap anchory="page"/>
              </v:rect>
            </w:pict>
          </mc:Fallback>
        </mc:AlternateContent>
      </w:r>
      <w:r>
        <w:br w:type="page"/>
      </w:r>
    </w:p>
    <w:p w14:paraId="44B65B85" w14:textId="06118F4D" w:rsidR="00521CAB" w:rsidRDefault="00694C84" w:rsidP="00D077E9">
      <w:pPr>
        <w:pStyle w:val="Heading1"/>
      </w:pPr>
      <w:r>
        <w:lastRenderedPageBreak/>
        <w:t>INTRODUCTION</w:t>
      </w:r>
    </w:p>
    <w:p w14:paraId="46D53691" w14:textId="7811355F" w:rsidR="00521CAB" w:rsidRDefault="00694C84" w:rsidP="00521CAB">
      <w:pPr>
        <w:pStyle w:val="Content"/>
      </w:pPr>
      <w:r>
        <w:t xml:space="preserve">In this document, I’ve made a bunch of notes related to my initial experiences with the Maslow.  Hopefully they’ll prove useful for future newbies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57200CAE" w14:textId="77777777" w:rsidR="00521CAB" w:rsidRDefault="00521CAB" w:rsidP="00D077E9">
      <w:pPr>
        <w:pStyle w:val="Heading1"/>
        <w:sectPr w:rsidR="00521CAB" w:rsidSect="00DF027C">
          <w:headerReference w:type="default" r:id="rId8"/>
          <w:footerReference w:type="default" r:id="rId9"/>
          <w:pgSz w:w="12240" w:h="15840"/>
          <w:pgMar w:top="720" w:right="1152" w:bottom="720" w:left="1152" w:header="0" w:footer="288" w:gutter="0"/>
          <w:pgNumType w:start="1"/>
          <w:cols w:space="720"/>
          <w:docGrid w:linePitch="382"/>
        </w:sectPr>
      </w:pPr>
    </w:p>
    <w:p w14:paraId="24A3A92B" w14:textId="41117E1E" w:rsidR="00BD0188" w:rsidRDefault="00BD0188" w:rsidP="00D077E9">
      <w:pPr>
        <w:pStyle w:val="Heading1"/>
      </w:pPr>
      <w:r>
        <w:lastRenderedPageBreak/>
        <w:t>COSTS</w:t>
      </w:r>
    </w:p>
    <w:p w14:paraId="0E26E3C3" w14:textId="7833D47C" w:rsidR="00BD0188" w:rsidRDefault="00BD0188" w:rsidP="00BD0188">
      <w:pPr>
        <w:pStyle w:val="Content"/>
      </w:pPr>
      <w:r>
        <w:t>I incurred the following costs to get everything up and running:</w:t>
      </w:r>
    </w:p>
    <w:p w14:paraId="776B88B0" w14:textId="7367BAA6" w:rsidR="00BD0188" w:rsidRDefault="00BD0188" w:rsidP="00BD0188">
      <w:pPr>
        <w:pStyle w:val="Content"/>
      </w:pPr>
    </w:p>
    <w:p w14:paraId="627EB2D2" w14:textId="1F727573" w:rsidR="00BD0188" w:rsidRDefault="00694C84" w:rsidP="00BF176A">
      <w:pPr>
        <w:pStyle w:val="Content"/>
      </w:pPr>
      <w:r w:rsidRPr="00694C84">
        <w:rPr>
          <w:noProof/>
        </w:rPr>
        <w:drawing>
          <wp:inline distT="0" distB="0" distL="0" distR="0" wp14:anchorId="05108AA2" wp14:editId="5FF004F6">
            <wp:extent cx="6309360" cy="26403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9360" cy="2640330"/>
                    </a:xfrm>
                    <a:prstGeom prst="rect">
                      <a:avLst/>
                    </a:prstGeom>
                  </pic:spPr>
                </pic:pic>
              </a:graphicData>
            </a:graphic>
          </wp:inline>
        </w:drawing>
      </w:r>
    </w:p>
    <w:p w14:paraId="29E75E8F" w14:textId="77777777" w:rsidR="00BF176A" w:rsidRDefault="00BF176A" w:rsidP="00BF176A">
      <w:pPr>
        <w:pStyle w:val="Content"/>
      </w:pPr>
    </w:p>
    <w:p w14:paraId="5A480B3C" w14:textId="77777777" w:rsidR="00BF176A" w:rsidRDefault="00BF176A" w:rsidP="00BF176A">
      <w:pPr>
        <w:pStyle w:val="Content"/>
      </w:pPr>
      <w:r>
        <w:t>Excludes:</w:t>
      </w:r>
    </w:p>
    <w:p w14:paraId="7C6C706E" w14:textId="47396EA7" w:rsidR="00BF176A" w:rsidRDefault="00BF176A" w:rsidP="00BF176A">
      <w:pPr>
        <w:pStyle w:val="Content"/>
        <w:numPr>
          <w:ilvl w:val="0"/>
          <w:numId w:val="12"/>
        </w:numPr>
      </w:pPr>
      <w:r>
        <w:t>Scrap MDF used for first cut</w:t>
      </w:r>
      <w:r w:rsidR="00694C84">
        <w:t>s</w:t>
      </w:r>
    </w:p>
    <w:p w14:paraId="1FC48A40" w14:textId="77777777" w:rsidR="00C959D0" w:rsidRDefault="00C959D0" w:rsidP="00BF176A">
      <w:pPr>
        <w:pStyle w:val="Content"/>
        <w:numPr>
          <w:ilvl w:val="0"/>
          <w:numId w:val="12"/>
        </w:numPr>
      </w:pPr>
      <w:r>
        <w:t>Vacuum</w:t>
      </w:r>
      <w:r w:rsidR="00651A7C">
        <w:t xml:space="preserve"> cleaner</w:t>
      </w:r>
      <w:r w:rsidR="00690043">
        <w:t xml:space="preserve"> for dust extraction</w:t>
      </w:r>
    </w:p>
    <w:p w14:paraId="63D01073" w14:textId="7943EFAC" w:rsidR="00521CAB" w:rsidRDefault="00521CAB" w:rsidP="00BF176A">
      <w:pPr>
        <w:pStyle w:val="Content"/>
        <w:numPr>
          <w:ilvl w:val="0"/>
          <w:numId w:val="12"/>
        </w:numPr>
      </w:pPr>
      <w:r>
        <w:t>EMO button + necessary cabling</w:t>
      </w:r>
    </w:p>
    <w:p w14:paraId="3E4E8382" w14:textId="2008005B" w:rsidR="00521CAB" w:rsidRDefault="00521CAB" w:rsidP="00BF176A">
      <w:pPr>
        <w:pStyle w:val="Content"/>
        <w:numPr>
          <w:ilvl w:val="0"/>
          <w:numId w:val="12"/>
        </w:numPr>
      </w:pPr>
      <w:r>
        <w:t xml:space="preserve">Clamping – you can always screw your workpieces to the waste board, but I wanted to experiment with something </w:t>
      </w:r>
      <w:r w:rsidR="00694C84">
        <w:t>else</w:t>
      </w:r>
      <w:r>
        <w:t>.  There’s more on this later.</w:t>
      </w:r>
    </w:p>
    <w:p w14:paraId="2F632150" w14:textId="77777777" w:rsidR="00521CAB" w:rsidRDefault="00521CAB" w:rsidP="00521CAB">
      <w:pPr>
        <w:pStyle w:val="Content"/>
        <w:ind w:left="720"/>
      </w:pPr>
    </w:p>
    <w:p w14:paraId="7A40BA1E" w14:textId="78DAB44D" w:rsidR="00521CAB" w:rsidRDefault="00521CAB" w:rsidP="00521CAB">
      <w:pPr>
        <w:pStyle w:val="Content"/>
        <w:ind w:left="720"/>
        <w:sectPr w:rsidR="00521CAB" w:rsidSect="00DF027C">
          <w:pgSz w:w="12240" w:h="15840"/>
          <w:pgMar w:top="720" w:right="1152" w:bottom="720" w:left="1152" w:header="0" w:footer="288" w:gutter="0"/>
          <w:pgNumType w:start="1"/>
          <w:cols w:space="720"/>
          <w:docGrid w:linePitch="382"/>
        </w:sectPr>
      </w:pPr>
    </w:p>
    <w:p w14:paraId="3FC819C1" w14:textId="76653B5F" w:rsidR="00C74DB3" w:rsidRDefault="00C74DB3" w:rsidP="00D077E9">
      <w:pPr>
        <w:pStyle w:val="Heading1"/>
      </w:pPr>
      <w:r>
        <w:lastRenderedPageBreak/>
        <w:t>ROUTER CHOICE</w:t>
      </w:r>
    </w:p>
    <w:p w14:paraId="3C3198D9" w14:textId="3FCBFF0A" w:rsidR="00C74DB3" w:rsidRDefault="00C74DB3" w:rsidP="00C74DB3">
      <w:pPr>
        <w:pStyle w:val="Content"/>
      </w:pPr>
      <w:r>
        <w:t>Router models use different names in Europe compared to the US.</w:t>
      </w:r>
      <w:r w:rsidR="0039366D">
        <w:t xml:space="preserve">  In retrospect, I should have already known / reali</w:t>
      </w:r>
      <w:r w:rsidR="00694C84">
        <w:t>z</w:t>
      </w:r>
      <w:r w:rsidR="0039366D">
        <w:t>ed this, but it took me a while to get there.</w:t>
      </w:r>
      <w:r>
        <w:t xml:space="preserve">  For example, the </w:t>
      </w:r>
      <w:r w:rsidRPr="00C74DB3">
        <w:t>DeWalt 611 1.25hp</w:t>
      </w:r>
      <w:r>
        <w:t xml:space="preserve"> (Make</w:t>
      </w:r>
      <w:r w:rsidR="00521CAB">
        <w:t>r</w:t>
      </w:r>
      <w:r>
        <w:t>Made recommended choice) is called the “</w:t>
      </w:r>
      <w:r w:rsidRPr="00C74DB3">
        <w:t>DeWalt D26200-GB 900W</w:t>
      </w:r>
      <w:r>
        <w:t>” in Europe</w:t>
      </w:r>
      <w:r>
        <w:rPr>
          <w:rStyle w:val="EndnoteReference"/>
        </w:rPr>
        <w:endnoteReference w:id="1"/>
      </w:r>
      <w:r w:rsidR="00694C84">
        <w:t xml:space="preserve"> (which – despite my use of “z” in realized is where I’m based).</w:t>
      </w:r>
    </w:p>
    <w:p w14:paraId="497EEBA9" w14:textId="79F6E01E" w:rsidR="00C972E2" w:rsidRDefault="00C972E2" w:rsidP="00C74DB3">
      <w:pPr>
        <w:pStyle w:val="Content"/>
      </w:pPr>
    </w:p>
    <w:p w14:paraId="0F00C734" w14:textId="651A2761" w:rsidR="00C972E2" w:rsidRDefault="00C972E2" w:rsidP="00C74DB3">
      <w:pPr>
        <w:pStyle w:val="Content"/>
      </w:pPr>
      <w:r>
        <w:t>From the router manual (for reference purposes):</w:t>
      </w:r>
    </w:p>
    <w:p w14:paraId="05C14623" w14:textId="0ECCB50C" w:rsidR="00C972E2" w:rsidRDefault="00C972E2" w:rsidP="00C74DB3">
      <w:pPr>
        <w:pStyle w:val="Content"/>
      </w:pPr>
      <w:r w:rsidRPr="00C972E2">
        <w:rPr>
          <w:noProof/>
        </w:rPr>
        <w:drawing>
          <wp:inline distT="0" distB="0" distL="0" distR="0" wp14:anchorId="5E4A512B" wp14:editId="0FEBB57C">
            <wp:extent cx="2400300" cy="16194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7538" cy="1624285"/>
                    </a:xfrm>
                    <a:prstGeom prst="rect">
                      <a:avLst/>
                    </a:prstGeom>
                  </pic:spPr>
                </pic:pic>
              </a:graphicData>
            </a:graphic>
          </wp:inline>
        </w:drawing>
      </w:r>
    </w:p>
    <w:p w14:paraId="336377E8" w14:textId="09FBDF45" w:rsidR="00C74DB3" w:rsidRDefault="00C74DB3" w:rsidP="00C74DB3">
      <w:pPr>
        <w:pStyle w:val="Content"/>
      </w:pPr>
    </w:p>
    <w:p w14:paraId="56310643" w14:textId="77777777" w:rsidR="00C74DB3" w:rsidRDefault="00C74DB3" w:rsidP="00C74DB3">
      <w:pPr>
        <w:pStyle w:val="Content"/>
        <w:sectPr w:rsidR="00C74DB3" w:rsidSect="00DF027C">
          <w:pgSz w:w="12240" w:h="15840"/>
          <w:pgMar w:top="720" w:right="1152" w:bottom="720" w:left="1152" w:header="0" w:footer="288" w:gutter="0"/>
          <w:pgNumType w:start="1"/>
          <w:cols w:space="720"/>
          <w:docGrid w:linePitch="382"/>
        </w:sectPr>
      </w:pPr>
    </w:p>
    <w:p w14:paraId="30664E16" w14:textId="715AB469" w:rsidR="002635E0" w:rsidRDefault="002635E0" w:rsidP="00D077E9">
      <w:pPr>
        <w:pStyle w:val="Heading1"/>
      </w:pPr>
      <w:r>
        <w:lastRenderedPageBreak/>
        <w:t>FRAME BUILD</w:t>
      </w:r>
    </w:p>
    <w:p w14:paraId="4576CD66" w14:textId="5F4BDD77" w:rsidR="00360548" w:rsidRDefault="00360548" w:rsidP="002635E0">
      <w:pPr>
        <w:pStyle w:val="Content"/>
      </w:pPr>
      <w:r>
        <w:t>I opted for the standard frame as described in “</w:t>
      </w:r>
      <w:r w:rsidRPr="00F1766E">
        <w:t>Assembly_6.15.2019</w:t>
      </w:r>
      <w:r>
        <w:t>.pdf”.  This was mainly because I didn’t have the wall space available to secure the frame described in “</w:t>
      </w:r>
      <w:r w:rsidRPr="00360548">
        <w:t>10ft-Standard-Frame-Guide-v1</w:t>
      </w:r>
      <w:r>
        <w:t>.pdf”.</w:t>
      </w:r>
    </w:p>
    <w:p w14:paraId="41CCE50B" w14:textId="1B5D6EEC" w:rsidR="00694C84" w:rsidRDefault="00694C84" w:rsidP="002635E0">
      <w:pPr>
        <w:pStyle w:val="Content"/>
      </w:pPr>
    </w:p>
    <w:p w14:paraId="05EAC942" w14:textId="77777777" w:rsidR="00694C84" w:rsidRDefault="00694C84" w:rsidP="002635E0">
      <w:pPr>
        <w:pStyle w:val="Content"/>
      </w:pPr>
    </w:p>
    <w:p w14:paraId="150FE882" w14:textId="647A5E0C" w:rsidR="002635E0" w:rsidRDefault="002635E0" w:rsidP="002635E0">
      <w:pPr>
        <w:pStyle w:val="Content"/>
      </w:pPr>
      <w:r>
        <w:t>If I was doing things again …</w:t>
      </w:r>
    </w:p>
    <w:p w14:paraId="540D7A97" w14:textId="2CD6D9EF" w:rsidR="00AC3810" w:rsidRDefault="00AC3810" w:rsidP="002635E0">
      <w:pPr>
        <w:pStyle w:val="Content"/>
        <w:numPr>
          <w:ilvl w:val="0"/>
          <w:numId w:val="5"/>
        </w:numPr>
      </w:pPr>
      <w:r>
        <w:t>I’d probably opt for the 12’ top beam with 15’ chains for improved accuracy closer to the edges.</w:t>
      </w:r>
    </w:p>
    <w:p w14:paraId="556ED01F" w14:textId="1431C2DE" w:rsidR="002635E0" w:rsidRDefault="00AC3810" w:rsidP="002635E0">
      <w:pPr>
        <w:pStyle w:val="Content"/>
        <w:numPr>
          <w:ilvl w:val="0"/>
          <w:numId w:val="5"/>
        </w:numPr>
      </w:pPr>
      <w:r>
        <w:t xml:space="preserve">If I stuck with the 10’ top beam, </w:t>
      </w:r>
      <w:r w:rsidR="002635E0">
        <w:t xml:space="preserve">I’d likely make the top beam a little longer than </w:t>
      </w:r>
      <w:r w:rsidR="00F1766E">
        <w:t xml:space="preserve">recommended </w:t>
      </w:r>
      <w:r w:rsidR="002635E0">
        <w:t>1</w:t>
      </w:r>
      <w:r w:rsidR="007E6D1E">
        <w:t>0</w:t>
      </w:r>
      <w:r w:rsidR="002635E0">
        <w:t>’</w:t>
      </w:r>
      <w:r w:rsidR="00D540E3">
        <w:t xml:space="preserve"> to accommodate the</w:t>
      </w:r>
      <w:r w:rsidR="005B5FEB">
        <w:t xml:space="preserve"> screws used to mount the</w:t>
      </w:r>
      <w:r w:rsidR="00D540E3">
        <w:t xml:space="preserve"> XY motor housing</w:t>
      </w:r>
      <w:r w:rsidR="005B5FEB">
        <w:t>s</w:t>
      </w:r>
      <w:r w:rsidR="00F1766E">
        <w:t xml:space="preserve"> a bit more comfortably</w:t>
      </w:r>
      <w:r w:rsidR="00D540E3">
        <w:t>.</w:t>
      </w:r>
      <w:r w:rsidR="00F1766E">
        <w:t xml:space="preserve">  An extra inch would already be plenty.</w:t>
      </w:r>
    </w:p>
    <w:p w14:paraId="46BC7DD1" w14:textId="713967CB" w:rsidR="00F1766E" w:rsidRDefault="002635E0" w:rsidP="002635E0">
      <w:pPr>
        <w:pStyle w:val="Content"/>
        <w:numPr>
          <w:ilvl w:val="0"/>
          <w:numId w:val="5"/>
        </w:numPr>
      </w:pPr>
      <w:r>
        <w:t>The kicker struts that support the waste board and ultimately the stock material c</w:t>
      </w:r>
      <w:r w:rsidR="00D540E3">
        <w:t>an</w:t>
      </w:r>
      <w:r>
        <w:t xml:space="preserve"> be clipped by the bricks.  At the bottom</w:t>
      </w:r>
      <w:r w:rsidR="00AC3810">
        <w:t>-left</w:t>
      </w:r>
      <w:r>
        <w:t xml:space="preserve"> and bottom</w:t>
      </w:r>
      <w:r w:rsidR="00AC3810">
        <w:t>-right</w:t>
      </w:r>
      <w:r>
        <w:t xml:space="preserve"> areas of the working area, the sled comes quite close to the kicker beams</w:t>
      </w:r>
      <w:r w:rsidR="00AC3810">
        <w:t>, and both bricks straddle the kicker.</w:t>
      </w:r>
      <w:r>
        <w:t xml:space="preserve">  </w:t>
      </w:r>
    </w:p>
    <w:p w14:paraId="7E26D1A3" w14:textId="32456608" w:rsidR="00F1766E" w:rsidRDefault="00F1766E" w:rsidP="00F1766E">
      <w:pPr>
        <w:pStyle w:val="Content"/>
        <w:ind w:left="720"/>
      </w:pPr>
    </w:p>
    <w:p w14:paraId="2B6818A6" w14:textId="29CE6FEF" w:rsidR="00F1766E" w:rsidRDefault="005C1C94" w:rsidP="00F1766E">
      <w:pPr>
        <w:pStyle w:val="Content"/>
        <w:ind w:left="720"/>
        <w:jc w:val="center"/>
      </w:pPr>
      <w:r w:rsidRPr="005C1C94">
        <w:lastRenderedPageBreak/>
        <w:drawing>
          <wp:inline distT="0" distB="0" distL="0" distR="0" wp14:anchorId="6FA8DD33" wp14:editId="3C3AD47B">
            <wp:extent cx="3200847" cy="3953427"/>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847" cy="3953427"/>
                    </a:xfrm>
                    <a:prstGeom prst="rect">
                      <a:avLst/>
                    </a:prstGeom>
                  </pic:spPr>
                </pic:pic>
              </a:graphicData>
            </a:graphic>
          </wp:inline>
        </w:drawing>
      </w:r>
    </w:p>
    <w:p w14:paraId="661DFAE6" w14:textId="77777777" w:rsidR="00F1766E" w:rsidRDefault="00F1766E" w:rsidP="00F1766E">
      <w:pPr>
        <w:pStyle w:val="Content"/>
        <w:ind w:left="720"/>
      </w:pPr>
    </w:p>
    <w:p w14:paraId="2B43508E" w14:textId="4D6BA032" w:rsidR="002635E0" w:rsidRDefault="00F1766E" w:rsidP="00F1766E">
      <w:pPr>
        <w:pStyle w:val="Content"/>
        <w:ind w:left="720"/>
      </w:pPr>
      <w:r>
        <w:t xml:space="preserve">The picture above is obviously contrived, but it’s intended to illustrate the point.  </w:t>
      </w:r>
      <w:r w:rsidR="002635E0">
        <w:t>I</w:t>
      </w:r>
      <w:r>
        <w:t xml:space="preserve">f the edge of the sled was closer to the bottom of the waste board in the </w:t>
      </w:r>
      <w:r w:rsidR="00AC3810">
        <w:t xml:space="preserve">negative </w:t>
      </w:r>
      <w:r>
        <w:t>y-direction</w:t>
      </w:r>
      <w:r w:rsidR="00694C84">
        <w:t xml:space="preserve"> (which is absolutely possible)</w:t>
      </w:r>
      <w:r w:rsidR="00D540E3">
        <w:t>,</w:t>
      </w:r>
      <w:r w:rsidR="002635E0">
        <w:t xml:space="preserve"> we</w:t>
      </w:r>
      <w:r>
        <w:t>’d</w:t>
      </w:r>
      <w:r w:rsidR="002635E0">
        <w:t xml:space="preserve"> have one brick on one side of the kicker while the other brick is on the other side of the kicker.  If one opts to make a pure move in the </w:t>
      </w:r>
      <w:r>
        <w:t xml:space="preserve">positive </w:t>
      </w:r>
      <w:r w:rsidR="002635E0">
        <w:t xml:space="preserve">x-direction, </w:t>
      </w:r>
      <w:r>
        <w:t>the left brick</w:t>
      </w:r>
      <w:r w:rsidR="002635E0">
        <w:t xml:space="preserve"> will collide with the kicker beam.</w:t>
      </w:r>
      <w:r w:rsidR="00C972E2">
        <w:t xml:space="preserve">  This could of course be resolved by changing the angle of the bricks</w:t>
      </w:r>
      <w:r>
        <w:t xml:space="preserve">, </w:t>
      </w:r>
      <w:r w:rsidR="00AC3810">
        <w:t xml:space="preserve">using </w:t>
      </w:r>
      <w:r>
        <w:t>smaller bricks</w:t>
      </w:r>
      <w:r w:rsidR="00C972E2">
        <w:t xml:space="preserve"> etc.  Ultimately, I ended up replacing the bricks with 2x </w:t>
      </w:r>
      <w:r w:rsidR="00AC3810">
        <w:t xml:space="preserve">smaller format </w:t>
      </w:r>
      <w:r w:rsidR="00C972E2">
        <w:t>2kg weights.</w:t>
      </w:r>
    </w:p>
    <w:p w14:paraId="0CEEF6E6" w14:textId="5B9C2124" w:rsidR="00BD0188" w:rsidRDefault="00BD0188" w:rsidP="002635E0">
      <w:pPr>
        <w:pStyle w:val="Content"/>
        <w:numPr>
          <w:ilvl w:val="0"/>
          <w:numId w:val="5"/>
        </w:numPr>
      </w:pPr>
      <w:r>
        <w:t>In Ireland, the 4</w:t>
      </w:r>
      <w:r w:rsidR="00C90D4E">
        <w:t>”</w:t>
      </w:r>
      <w:r>
        <w:t>x2</w:t>
      </w:r>
      <w:r w:rsidR="00C90D4E">
        <w:t>”</w:t>
      </w:r>
      <w:r>
        <w:t xml:space="preserve"> lumber lengths were 17’.  It</w:t>
      </w:r>
      <w:r w:rsidR="00F1766E">
        <w:t xml:space="preserve"> was therefore </w:t>
      </w:r>
      <w:r>
        <w:t>possible to cut all necessary frame parts using 5 lengths.</w:t>
      </w:r>
      <w:r w:rsidR="00AC3810">
        <w:t xml:space="preserve">  Additionally, the 4”x2” lengths were actually 3.75”x1.5”.</w:t>
      </w:r>
    </w:p>
    <w:p w14:paraId="7D952903" w14:textId="2E11409D" w:rsidR="00C54B7F" w:rsidRDefault="005B5FEB" w:rsidP="002635E0">
      <w:pPr>
        <w:pStyle w:val="Content"/>
        <w:numPr>
          <w:ilvl w:val="0"/>
          <w:numId w:val="5"/>
        </w:numPr>
      </w:pPr>
      <w:r>
        <w:t>At step 3/4C</w:t>
      </w:r>
      <w:r w:rsidR="00F1766E">
        <w:t xml:space="preserve"> of “</w:t>
      </w:r>
      <w:r w:rsidR="00F1766E" w:rsidRPr="00F1766E">
        <w:t>Assembly_6.15.2019</w:t>
      </w:r>
      <w:r w:rsidR="00F1766E">
        <w:t>.pdf”</w:t>
      </w:r>
      <w:r>
        <w:t>, the back legs are rotated outwards.</w:t>
      </w:r>
    </w:p>
    <w:p w14:paraId="7604ED04" w14:textId="36059CA1" w:rsidR="005B5FEB" w:rsidRDefault="005B5FEB" w:rsidP="005B5FEB">
      <w:pPr>
        <w:pStyle w:val="Content"/>
      </w:pPr>
    </w:p>
    <w:p w14:paraId="10568ECE" w14:textId="7B25A470" w:rsidR="005B5FEB" w:rsidRDefault="005B5FEB" w:rsidP="005B5FEB">
      <w:pPr>
        <w:pStyle w:val="Content"/>
        <w:jc w:val="center"/>
      </w:pPr>
      <w:r w:rsidRPr="005B5FEB">
        <w:rPr>
          <w:noProof/>
        </w:rPr>
        <w:lastRenderedPageBreak/>
        <w:drawing>
          <wp:inline distT="0" distB="0" distL="0" distR="0" wp14:anchorId="6E2262BB" wp14:editId="254CD188">
            <wp:extent cx="3216220" cy="39941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1410" cy="4000595"/>
                    </a:xfrm>
                    <a:prstGeom prst="rect">
                      <a:avLst/>
                    </a:prstGeom>
                  </pic:spPr>
                </pic:pic>
              </a:graphicData>
            </a:graphic>
          </wp:inline>
        </w:drawing>
      </w:r>
    </w:p>
    <w:p w14:paraId="7F78F484" w14:textId="77777777" w:rsidR="005B5FEB" w:rsidRDefault="005B5FEB" w:rsidP="005B5FEB">
      <w:pPr>
        <w:pStyle w:val="Content"/>
        <w:ind w:left="720"/>
      </w:pPr>
    </w:p>
    <w:p w14:paraId="1059A4D6" w14:textId="77777777" w:rsidR="00F1766E" w:rsidRDefault="005B5FEB" w:rsidP="005B5FEB">
      <w:pPr>
        <w:pStyle w:val="Content"/>
        <w:ind w:left="720"/>
      </w:pPr>
      <w:r>
        <w:t xml:space="preserve">Prior to this, the back legs were centered w.r.t. the front legs using a single screw.  </w:t>
      </w:r>
    </w:p>
    <w:p w14:paraId="00A4E42A" w14:textId="2DDF502C" w:rsidR="00F1766E" w:rsidRDefault="00F1766E" w:rsidP="005B5FEB">
      <w:pPr>
        <w:pStyle w:val="Content"/>
        <w:ind w:left="720"/>
      </w:pPr>
    </w:p>
    <w:p w14:paraId="6B1382F2" w14:textId="66936B62" w:rsidR="00F1766E" w:rsidRDefault="00F1766E" w:rsidP="00F1766E">
      <w:pPr>
        <w:pStyle w:val="Content"/>
        <w:ind w:left="720"/>
        <w:jc w:val="center"/>
      </w:pPr>
      <w:r w:rsidRPr="005B5FEB">
        <w:rPr>
          <w:noProof/>
        </w:rPr>
        <w:drawing>
          <wp:inline distT="0" distB="0" distL="0" distR="0" wp14:anchorId="408B76FA" wp14:editId="41602FA2">
            <wp:extent cx="1265152"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8265" cy="2864530"/>
                    </a:xfrm>
                    <a:prstGeom prst="rect">
                      <a:avLst/>
                    </a:prstGeom>
                  </pic:spPr>
                </pic:pic>
              </a:graphicData>
            </a:graphic>
          </wp:inline>
        </w:drawing>
      </w:r>
    </w:p>
    <w:p w14:paraId="1E405472" w14:textId="77777777" w:rsidR="00F1766E" w:rsidRDefault="00F1766E" w:rsidP="005B5FEB">
      <w:pPr>
        <w:pStyle w:val="Content"/>
        <w:ind w:left="720"/>
      </w:pPr>
    </w:p>
    <w:p w14:paraId="45775041" w14:textId="77777777" w:rsidR="00360548" w:rsidRDefault="005B5FEB" w:rsidP="005B5FEB">
      <w:pPr>
        <w:pStyle w:val="Content"/>
        <w:ind w:left="720"/>
      </w:pPr>
      <w:r>
        <w:lastRenderedPageBreak/>
        <w:t>When I rotated each of the back legs out, the top corner on each extended beyond the front face of the front leg</w:t>
      </w:r>
      <w:r w:rsidR="00F1766E">
        <w:t>,</w:t>
      </w:r>
      <w:r>
        <w:t xml:space="preserve"> i.e. where the waste board is going to be mounted.  I ended up having to cut these two protruding pieces off in order to secure a flush surface for the waste board.  </w:t>
      </w:r>
    </w:p>
    <w:p w14:paraId="1F6388D4" w14:textId="1239B522" w:rsidR="00360548" w:rsidRDefault="00360548" w:rsidP="005B5FEB">
      <w:pPr>
        <w:pStyle w:val="Content"/>
        <w:ind w:left="720"/>
      </w:pPr>
    </w:p>
    <w:p w14:paraId="4AE6997D" w14:textId="5393E0F1" w:rsidR="00360548" w:rsidRDefault="00646D8D" w:rsidP="00360548">
      <w:pPr>
        <w:pStyle w:val="Content"/>
        <w:ind w:left="720"/>
        <w:jc w:val="center"/>
      </w:pPr>
      <w:r w:rsidRPr="00646D8D">
        <w:drawing>
          <wp:inline distT="0" distB="0" distL="0" distR="0" wp14:anchorId="6B296B52" wp14:editId="2F07069A">
            <wp:extent cx="3019846" cy="3686689"/>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9846" cy="3686689"/>
                    </a:xfrm>
                    <a:prstGeom prst="rect">
                      <a:avLst/>
                    </a:prstGeom>
                  </pic:spPr>
                </pic:pic>
              </a:graphicData>
            </a:graphic>
          </wp:inline>
        </w:drawing>
      </w:r>
    </w:p>
    <w:p w14:paraId="30D26356" w14:textId="77777777" w:rsidR="00360548" w:rsidRDefault="00360548" w:rsidP="005B5FEB">
      <w:pPr>
        <w:pStyle w:val="Content"/>
        <w:ind w:left="720"/>
      </w:pPr>
    </w:p>
    <w:p w14:paraId="4F8598BA" w14:textId="6EC4A9CA" w:rsidR="005B5FEB" w:rsidRDefault="005B5FEB" w:rsidP="005B5FEB">
      <w:pPr>
        <w:pStyle w:val="Content"/>
        <w:ind w:left="720"/>
      </w:pPr>
      <w:r>
        <w:t>This issue could be avoided by offsetting the “rotating screw” relative to the center of the front leg.</w:t>
      </w:r>
      <w:r w:rsidR="00C90D4E">
        <w:t xml:space="preserve">  The most likely reason for this is because the 4”x2” lumber is actually 3.75”x1.5”</w:t>
      </w:r>
      <w:r w:rsidR="00AC3810">
        <w:t xml:space="preserve"> as already mentioned</w:t>
      </w:r>
      <w:r w:rsidR="00C90D4E">
        <w:t>.</w:t>
      </w:r>
    </w:p>
    <w:p w14:paraId="39FD67B2" w14:textId="3039B032" w:rsidR="00C54B7F" w:rsidRDefault="00C54B7F" w:rsidP="002635E0">
      <w:pPr>
        <w:pStyle w:val="Content"/>
        <w:numPr>
          <w:ilvl w:val="0"/>
          <w:numId w:val="5"/>
        </w:numPr>
      </w:pPr>
      <w:r>
        <w:t>During the build it states:</w:t>
      </w:r>
    </w:p>
    <w:p w14:paraId="727C8020" w14:textId="77777777" w:rsidR="00C54B7F" w:rsidRDefault="00C54B7F" w:rsidP="00C54B7F">
      <w:pPr>
        <w:pStyle w:val="Content"/>
        <w:ind w:left="720"/>
      </w:pPr>
    </w:p>
    <w:p w14:paraId="125846C2" w14:textId="279E5AE0" w:rsidR="00C54B7F" w:rsidRDefault="00C54B7F" w:rsidP="00C54B7F">
      <w:pPr>
        <w:pStyle w:val="Content"/>
        <w:jc w:val="center"/>
      </w:pPr>
      <w:r w:rsidRPr="00C54B7F">
        <w:rPr>
          <w:noProof/>
        </w:rPr>
        <w:lastRenderedPageBreak/>
        <w:drawing>
          <wp:inline distT="0" distB="0" distL="0" distR="0" wp14:anchorId="3F1C681C" wp14:editId="24959006">
            <wp:extent cx="3316024"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8020" cy="3049835"/>
                    </a:xfrm>
                    <a:prstGeom prst="rect">
                      <a:avLst/>
                    </a:prstGeom>
                  </pic:spPr>
                </pic:pic>
              </a:graphicData>
            </a:graphic>
          </wp:inline>
        </w:drawing>
      </w:r>
    </w:p>
    <w:p w14:paraId="01110D7C" w14:textId="77777777" w:rsidR="00C54B7F" w:rsidRDefault="00C54B7F" w:rsidP="00C54B7F">
      <w:pPr>
        <w:pStyle w:val="Content"/>
        <w:jc w:val="center"/>
      </w:pPr>
    </w:p>
    <w:p w14:paraId="0DC62771" w14:textId="1B694AA5" w:rsidR="00C54B7F" w:rsidRDefault="00C54B7F" w:rsidP="00C54B7F">
      <w:pPr>
        <w:pStyle w:val="Content"/>
        <w:ind w:left="720"/>
      </w:pPr>
      <w:r>
        <w:t xml:space="preserve">      I personally found it easier to leave the legs standing.</w:t>
      </w:r>
    </w:p>
    <w:p w14:paraId="620EA0E2" w14:textId="79D3C35C" w:rsidR="00C54B7F" w:rsidRDefault="005D4A40" w:rsidP="00C54B7F">
      <w:pPr>
        <w:pStyle w:val="Content"/>
        <w:numPr>
          <w:ilvl w:val="0"/>
          <w:numId w:val="11"/>
        </w:numPr>
      </w:pPr>
      <w:r>
        <w:t>In “</w:t>
      </w:r>
      <w:r w:rsidRPr="005D4A40">
        <w:t>10ft-Standard-Frame-Guide-v1</w:t>
      </w:r>
      <w:r>
        <w:t>.pdf”</w:t>
      </w:r>
      <w:r w:rsidR="005361B5">
        <w:t xml:space="preserve"> (which I did use for the mounting of the electronics)</w:t>
      </w:r>
      <w:r>
        <w:t>, the following is stated:</w:t>
      </w:r>
    </w:p>
    <w:p w14:paraId="2D11547C" w14:textId="77777777" w:rsidR="005D4A40" w:rsidRDefault="005D4A40" w:rsidP="005D4A40">
      <w:pPr>
        <w:pStyle w:val="Content"/>
        <w:ind w:left="1080"/>
      </w:pPr>
    </w:p>
    <w:p w14:paraId="7B99152E" w14:textId="0CE2D12C" w:rsidR="005D4A40" w:rsidRDefault="005D4A40" w:rsidP="005D4A40">
      <w:pPr>
        <w:pStyle w:val="Content"/>
        <w:jc w:val="center"/>
      </w:pPr>
      <w:r w:rsidRPr="005D4A40">
        <w:rPr>
          <w:noProof/>
        </w:rPr>
        <w:drawing>
          <wp:inline distT="0" distB="0" distL="0" distR="0" wp14:anchorId="61A2EC38" wp14:editId="1A7A9807">
            <wp:extent cx="5972810" cy="288782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6502" cy="2894440"/>
                    </a:xfrm>
                    <a:prstGeom prst="rect">
                      <a:avLst/>
                    </a:prstGeom>
                  </pic:spPr>
                </pic:pic>
              </a:graphicData>
            </a:graphic>
          </wp:inline>
        </w:drawing>
      </w:r>
    </w:p>
    <w:p w14:paraId="747F3A55" w14:textId="59A4534C" w:rsidR="005D4A40" w:rsidRDefault="005D4A40" w:rsidP="005D4A40">
      <w:pPr>
        <w:pStyle w:val="Content"/>
        <w:jc w:val="center"/>
      </w:pPr>
    </w:p>
    <w:p w14:paraId="101C7ADB" w14:textId="6450FBC9" w:rsidR="005D4A40" w:rsidRDefault="00391279" w:rsidP="005D4A40">
      <w:pPr>
        <w:pStyle w:val="Content"/>
        <w:ind w:left="720"/>
      </w:pPr>
      <w:r>
        <w:t>I believe the 62” referenced should be 47”:</w:t>
      </w:r>
    </w:p>
    <w:p w14:paraId="2479C95A" w14:textId="77777777" w:rsidR="00391279" w:rsidRDefault="00391279" w:rsidP="00391279">
      <w:pPr>
        <w:pStyle w:val="Content"/>
        <w:numPr>
          <w:ilvl w:val="0"/>
          <w:numId w:val="11"/>
        </w:numPr>
      </w:pPr>
      <w:r>
        <w:t>The distance from the motor to the nail is 15in.</w:t>
      </w:r>
    </w:p>
    <w:p w14:paraId="6F2E3C36" w14:textId="77777777" w:rsidR="00391279" w:rsidRDefault="00391279" w:rsidP="00391279">
      <w:pPr>
        <w:pStyle w:val="Content"/>
        <w:numPr>
          <w:ilvl w:val="0"/>
          <w:numId w:val="11"/>
        </w:numPr>
      </w:pPr>
      <w:r>
        <w:t>The distance from the nail to the "thumb loop" is 16in.</w:t>
      </w:r>
    </w:p>
    <w:p w14:paraId="11D83772" w14:textId="0CDD40B4" w:rsidR="00391279" w:rsidRDefault="00391279" w:rsidP="00391279">
      <w:pPr>
        <w:pStyle w:val="Content"/>
        <w:numPr>
          <w:ilvl w:val="0"/>
          <w:numId w:val="11"/>
        </w:numPr>
      </w:pPr>
      <w:r>
        <w:lastRenderedPageBreak/>
        <w:t>Therefore</w:t>
      </w:r>
      <w:r w:rsidR="005361B5">
        <w:t>,</w:t>
      </w:r>
      <w:r>
        <w:t xml:space="preserve"> I would have expected the total chain length from sprocket to nail to be approx. 15in + 2x 16in = 47in.</w:t>
      </w:r>
    </w:p>
    <w:p w14:paraId="07795F96" w14:textId="42AE7B75" w:rsidR="00BD0188" w:rsidRDefault="00BD0188" w:rsidP="00BD0188">
      <w:pPr>
        <w:pStyle w:val="Content"/>
      </w:pPr>
    </w:p>
    <w:p w14:paraId="3AC3032F" w14:textId="140D7B44" w:rsidR="00391279" w:rsidRDefault="00391279" w:rsidP="00391279">
      <w:pPr>
        <w:pStyle w:val="Content"/>
        <w:jc w:val="center"/>
      </w:pPr>
      <w:r w:rsidRPr="00391279">
        <w:rPr>
          <w:noProof/>
        </w:rPr>
        <w:drawing>
          <wp:inline distT="0" distB="0" distL="0" distR="0" wp14:anchorId="112C16CC" wp14:editId="1E8BDBC6">
            <wp:extent cx="3225800" cy="248913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5763" cy="2496827"/>
                    </a:xfrm>
                    <a:prstGeom prst="rect">
                      <a:avLst/>
                    </a:prstGeom>
                  </pic:spPr>
                </pic:pic>
              </a:graphicData>
            </a:graphic>
          </wp:inline>
        </w:drawing>
      </w:r>
    </w:p>
    <w:p w14:paraId="696F662E" w14:textId="644C3634" w:rsidR="005361B5" w:rsidRDefault="005361B5" w:rsidP="005361B5">
      <w:pPr>
        <w:pStyle w:val="Content"/>
        <w:ind w:left="720"/>
      </w:pPr>
      <w:r>
        <w:t xml:space="preserve">That said, the actual chain length doesn’t appear to be that critical at this step.  I actually ended up increasing the length beyond 47” as it made it much easier &amp; </w:t>
      </w:r>
      <w:r w:rsidR="00694C84">
        <w:t xml:space="preserve">(I felt) </w:t>
      </w:r>
      <w:r>
        <w:t>safer to connect the spring tensioner between the two sprockets.  As a sanity check I used the following figure from step 12D of “</w:t>
      </w:r>
      <w:r w:rsidRPr="005361B5">
        <w:t>10ft-Standard-Frame-Guide-v1</w:t>
      </w:r>
      <w:r>
        <w:t>.pdf”:</w:t>
      </w:r>
    </w:p>
    <w:p w14:paraId="6169DBFF" w14:textId="3529A253" w:rsidR="005361B5" w:rsidRDefault="005361B5" w:rsidP="005361B5">
      <w:pPr>
        <w:pStyle w:val="Content"/>
        <w:ind w:left="720"/>
      </w:pPr>
    </w:p>
    <w:p w14:paraId="19451815" w14:textId="4C7FFD63" w:rsidR="005361B5" w:rsidRDefault="005361B5" w:rsidP="005361B5">
      <w:pPr>
        <w:pStyle w:val="Content"/>
        <w:ind w:left="720"/>
        <w:jc w:val="center"/>
      </w:pPr>
      <w:r w:rsidRPr="005361B5">
        <w:rPr>
          <w:noProof/>
        </w:rPr>
        <w:drawing>
          <wp:inline distT="0" distB="0" distL="0" distR="0" wp14:anchorId="652897FA" wp14:editId="13CAAFD2">
            <wp:extent cx="6309360" cy="1239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239520"/>
                    </a:xfrm>
                    <a:prstGeom prst="rect">
                      <a:avLst/>
                    </a:prstGeom>
                  </pic:spPr>
                </pic:pic>
              </a:graphicData>
            </a:graphic>
          </wp:inline>
        </w:drawing>
      </w:r>
    </w:p>
    <w:p w14:paraId="67CC328F" w14:textId="18014F6C" w:rsidR="005361B5" w:rsidRDefault="005361B5" w:rsidP="005361B5">
      <w:pPr>
        <w:pStyle w:val="Content"/>
        <w:ind w:left="720"/>
      </w:pPr>
      <w:r>
        <w:t>Knowing the top beam is 10’ long, I could roughly calibrate myself as an extra sanity check.</w:t>
      </w:r>
      <w:r w:rsidR="00AC3810">
        <w:t xml:space="preserve">  I ended up with ~60” which is very close to the 62” mentioned in the instructions.  This means the thumb loop needs to be at ~23” instead of 16”.</w:t>
      </w:r>
    </w:p>
    <w:p w14:paraId="5863BA68" w14:textId="77777777" w:rsidR="005361B5" w:rsidRDefault="005361B5" w:rsidP="005361B5">
      <w:pPr>
        <w:pStyle w:val="Content"/>
        <w:ind w:left="720"/>
      </w:pPr>
    </w:p>
    <w:p w14:paraId="643E97AC" w14:textId="5FF8A945" w:rsidR="00BF176A" w:rsidRDefault="00BF176A" w:rsidP="00BF176A">
      <w:pPr>
        <w:pStyle w:val="Content"/>
        <w:numPr>
          <w:ilvl w:val="0"/>
          <w:numId w:val="13"/>
        </w:numPr>
      </w:pPr>
      <w:r>
        <w:t>Given enough workshop wall space, I’d definitely opt to mount the top beam to the wall per “</w:t>
      </w:r>
      <w:r w:rsidRPr="00BF176A">
        <w:t>10ft-Standard-Frame-Guide-v1</w:t>
      </w:r>
      <w:r>
        <w:t xml:space="preserve">.pdf” rather than building the (older) </w:t>
      </w:r>
      <w:r w:rsidR="00AC3810">
        <w:t xml:space="preserve">standalone </w:t>
      </w:r>
      <w:r>
        <w:t>standard frame.</w:t>
      </w:r>
    </w:p>
    <w:p w14:paraId="1684D490" w14:textId="2DD4ECDF" w:rsidR="002635E0" w:rsidRDefault="002635E0" w:rsidP="002635E0">
      <w:pPr>
        <w:pStyle w:val="Content"/>
        <w:sectPr w:rsidR="002635E0" w:rsidSect="00DF027C">
          <w:pgSz w:w="12240" w:h="15840"/>
          <w:pgMar w:top="720" w:right="1152" w:bottom="720" w:left="1152" w:header="0" w:footer="288" w:gutter="0"/>
          <w:pgNumType w:start="1"/>
          <w:cols w:space="720"/>
          <w:docGrid w:linePitch="382"/>
        </w:sectPr>
      </w:pPr>
    </w:p>
    <w:p w14:paraId="7B62F56B" w14:textId="7649B2FE" w:rsidR="002635E0" w:rsidRDefault="002635E0" w:rsidP="002635E0">
      <w:pPr>
        <w:pStyle w:val="Heading1"/>
      </w:pPr>
      <w:r>
        <w:lastRenderedPageBreak/>
        <w:t>SLED BUILD</w:t>
      </w:r>
    </w:p>
    <w:p w14:paraId="0464BDA0" w14:textId="23901F4D" w:rsidR="002635E0" w:rsidRDefault="009F4C1E" w:rsidP="002635E0">
      <w:pPr>
        <w:pStyle w:val="Content"/>
      </w:pPr>
      <w:r>
        <w:t>I initially thought it almost impossible</w:t>
      </w:r>
      <w:r w:rsidR="002635E0">
        <w:t xml:space="preserve"> to set the final height for the ring carriage until the frame ha</w:t>
      </w:r>
      <w:r>
        <w:t>d</w:t>
      </w:r>
      <w:r w:rsidR="002635E0">
        <w:t xml:space="preserve"> been built and everything ha</w:t>
      </w:r>
      <w:r>
        <w:t>d</w:t>
      </w:r>
      <w:r w:rsidR="002635E0">
        <w:t xml:space="preserve"> been put together.  The ring carriage height is set to ensure that the chains are held equidistant across the working area of the board</w:t>
      </w:r>
      <w:r w:rsidR="005361B5">
        <w:t xml:space="preserve"> in order to keep to chains and motor sprocket co-planar</w:t>
      </w:r>
      <w:r w:rsidR="002635E0">
        <w:t>.</w:t>
      </w:r>
    </w:p>
    <w:p w14:paraId="150D0DB5" w14:textId="30D3894F" w:rsidR="002635E0" w:rsidRDefault="002635E0" w:rsidP="002635E0">
      <w:pPr>
        <w:pStyle w:val="Content"/>
      </w:pPr>
    </w:p>
    <w:p w14:paraId="3E476A26" w14:textId="7A6B9F8A" w:rsidR="002635E0" w:rsidRDefault="002635E0" w:rsidP="002635E0">
      <w:pPr>
        <w:pStyle w:val="Content"/>
        <w:jc w:val="center"/>
      </w:pPr>
      <w:r w:rsidRPr="002635E0">
        <w:rPr>
          <w:noProof/>
        </w:rPr>
        <w:drawing>
          <wp:inline distT="0" distB="0" distL="0" distR="0" wp14:anchorId="7FFC8ECF" wp14:editId="17273269">
            <wp:extent cx="2838450" cy="21200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7429" cy="2126728"/>
                    </a:xfrm>
                    <a:prstGeom prst="rect">
                      <a:avLst/>
                    </a:prstGeom>
                  </pic:spPr>
                </pic:pic>
              </a:graphicData>
            </a:graphic>
          </wp:inline>
        </w:drawing>
      </w:r>
    </w:p>
    <w:p w14:paraId="0DD45E75" w14:textId="27386295" w:rsidR="00D540E3" w:rsidRDefault="00D540E3" w:rsidP="002635E0">
      <w:pPr>
        <w:pStyle w:val="Content"/>
        <w:jc w:val="center"/>
      </w:pPr>
    </w:p>
    <w:p w14:paraId="392AAAD2" w14:textId="0CA359E8" w:rsidR="00D540E3" w:rsidRDefault="009F4C1E" w:rsidP="00D540E3">
      <w:pPr>
        <w:pStyle w:val="Content"/>
      </w:pPr>
      <w:r>
        <w:t>S</w:t>
      </w:r>
      <w:r w:rsidR="00683DCE">
        <w:t xml:space="preserve">hortly afterwards </w:t>
      </w:r>
      <w:r>
        <w:t xml:space="preserve">I </w:t>
      </w:r>
      <w:r w:rsidR="00683DCE">
        <w:t xml:space="preserve">realized it is </w:t>
      </w:r>
      <w:r w:rsidR="00D540E3">
        <w:t>possible to calculate knowing (in the z-direction):</w:t>
      </w:r>
    </w:p>
    <w:p w14:paraId="4C19A201" w14:textId="0E68CFCA" w:rsidR="00D540E3" w:rsidRDefault="00D540E3" w:rsidP="00D540E3">
      <w:pPr>
        <w:pStyle w:val="Content"/>
      </w:pPr>
    </w:p>
    <w:p w14:paraId="031B839B" w14:textId="14000944" w:rsidR="002635E0" w:rsidRDefault="00D540E3" w:rsidP="0078750C">
      <w:pPr>
        <w:pStyle w:val="Content"/>
        <w:numPr>
          <w:ilvl w:val="0"/>
          <w:numId w:val="5"/>
        </w:numPr>
      </w:pPr>
      <w:r>
        <w:t xml:space="preserve">The distance from the sprocket to the top beam </w:t>
      </w:r>
      <w:r w:rsidR="001B6E8C">
        <w:t xml:space="preserve">(~15mm) </w:t>
      </w:r>
      <w:r w:rsidR="0078750C">
        <w:t>(+ive)</w:t>
      </w:r>
    </w:p>
    <w:p w14:paraId="5A36B223" w14:textId="1DB750EE" w:rsidR="0078750C" w:rsidRDefault="0078750C" w:rsidP="0078750C">
      <w:pPr>
        <w:pStyle w:val="Content"/>
        <w:numPr>
          <w:ilvl w:val="0"/>
          <w:numId w:val="5"/>
        </w:numPr>
      </w:pPr>
      <w:r>
        <w:t>The thickness of the top beam (</w:t>
      </w:r>
      <w:r w:rsidR="007346B0">
        <w:t>1.5</w:t>
      </w:r>
      <w:r>
        <w:t>”) (+ive)</w:t>
      </w:r>
    </w:p>
    <w:p w14:paraId="5CDF3384" w14:textId="052DFF24" w:rsidR="0078750C" w:rsidRDefault="0078750C" w:rsidP="0078750C">
      <w:pPr>
        <w:pStyle w:val="Content"/>
        <w:numPr>
          <w:ilvl w:val="0"/>
          <w:numId w:val="5"/>
        </w:numPr>
      </w:pPr>
      <w:r>
        <w:t>The length of the 7” beam (7”) (+ive)</w:t>
      </w:r>
    </w:p>
    <w:p w14:paraId="50A1ADB1" w14:textId="28C70B4D" w:rsidR="0078750C" w:rsidRDefault="0078750C" w:rsidP="0078750C">
      <w:pPr>
        <w:pStyle w:val="Content"/>
        <w:numPr>
          <w:ilvl w:val="0"/>
          <w:numId w:val="5"/>
        </w:numPr>
      </w:pPr>
      <w:r>
        <w:t>The thickness of the front leg (</w:t>
      </w:r>
      <w:r w:rsidR="007346B0">
        <w:t>3.75”</w:t>
      </w:r>
      <w:r>
        <w:t>) (-ive)</w:t>
      </w:r>
    </w:p>
    <w:p w14:paraId="23FEB8DC" w14:textId="4E7179E6" w:rsidR="0078750C" w:rsidRDefault="0078750C" w:rsidP="0078750C">
      <w:pPr>
        <w:pStyle w:val="Content"/>
        <w:numPr>
          <w:ilvl w:val="0"/>
          <w:numId w:val="5"/>
        </w:numPr>
      </w:pPr>
      <w:r>
        <w:t xml:space="preserve">The thickness of the waste board </w:t>
      </w:r>
      <w:r w:rsidR="007346B0">
        <w:t>(0.75</w:t>
      </w:r>
      <w:r>
        <w:t>”) (-ive)</w:t>
      </w:r>
    </w:p>
    <w:p w14:paraId="7154A92B" w14:textId="56136B85" w:rsidR="0078750C" w:rsidRDefault="0078750C" w:rsidP="0078750C">
      <w:pPr>
        <w:pStyle w:val="Content"/>
        <w:numPr>
          <w:ilvl w:val="0"/>
          <w:numId w:val="5"/>
        </w:numPr>
      </w:pPr>
      <w:r>
        <w:t xml:space="preserve">The thickness of the sled </w:t>
      </w:r>
      <w:r w:rsidR="001B6E8C">
        <w:t xml:space="preserve">(15mm) </w:t>
      </w:r>
      <w:r>
        <w:t>(-ive)</w:t>
      </w:r>
    </w:p>
    <w:p w14:paraId="13BCCCC7" w14:textId="725E5DEB" w:rsidR="0078750C" w:rsidRDefault="0078750C" w:rsidP="0078750C">
      <w:pPr>
        <w:pStyle w:val="Content"/>
      </w:pPr>
    </w:p>
    <w:p w14:paraId="2945F9C2" w14:textId="071CF8C0" w:rsidR="007346B0" w:rsidRDefault="007346B0" w:rsidP="0078750C">
      <w:pPr>
        <w:pStyle w:val="Content"/>
      </w:pPr>
      <w:r>
        <w:t xml:space="preserve">Total = </w:t>
      </w:r>
      <w:r w:rsidR="001B6E8C">
        <w:t>15mm</w:t>
      </w:r>
      <w:r>
        <w:t xml:space="preserve"> + 1.5</w:t>
      </w:r>
      <w:r w:rsidR="001B6E8C">
        <w:t>”</w:t>
      </w:r>
      <w:r>
        <w:t xml:space="preserve"> + 7</w:t>
      </w:r>
      <w:r w:rsidR="001B6E8C">
        <w:t>”</w:t>
      </w:r>
      <w:r>
        <w:t xml:space="preserve"> – 3.75</w:t>
      </w:r>
      <w:r w:rsidR="001B6E8C">
        <w:t>”</w:t>
      </w:r>
      <w:r>
        <w:t xml:space="preserve"> – 0.75</w:t>
      </w:r>
      <w:r w:rsidR="001B6E8C">
        <w:t>”</w:t>
      </w:r>
      <w:r>
        <w:t xml:space="preserve"> – </w:t>
      </w:r>
      <w:r w:rsidR="001B6E8C">
        <w:t>15mm</w:t>
      </w:r>
      <w:r>
        <w:t xml:space="preserve"> = </w:t>
      </w:r>
      <w:r w:rsidR="001B6E8C">
        <w:t>4”</w:t>
      </w:r>
    </w:p>
    <w:p w14:paraId="352B3F76" w14:textId="097D4613" w:rsidR="007346B0" w:rsidRDefault="007346B0" w:rsidP="0078750C">
      <w:pPr>
        <w:pStyle w:val="Content"/>
      </w:pPr>
      <w:r>
        <w:t xml:space="preserve">Actual distance </w:t>
      </w:r>
      <w:r w:rsidR="00683DCE">
        <w:t xml:space="preserve">measured </w:t>
      </w:r>
      <w:r>
        <w:t xml:space="preserve">from the top surface of the sled to the ring = </w:t>
      </w:r>
      <w:r w:rsidR="001B6E8C">
        <w:t>3.75”, meaning that if I typically operate with 0.25” material (~6mm), then things are well aligned.  If I operate with thicker material, then the ring would need to be lowered closer to the top surface of the sled.</w:t>
      </w:r>
      <w:r w:rsidR="00A96C23">
        <w:t xml:space="preserve">  I think it’s pretty marginal at this point, so I’m happy enough.</w:t>
      </w:r>
      <w:r w:rsidR="00683DCE">
        <w:t xml:space="preserve">  I’ve also seen </w:t>
      </w:r>
      <w:r w:rsidR="00922515">
        <w:t xml:space="preserve">a </w:t>
      </w:r>
      <w:r w:rsidR="00683DCE">
        <w:t>design</w:t>
      </w:r>
      <w:r w:rsidR="00922515">
        <w:t xml:space="preserve"> (from MeticulousMaynard I think)</w:t>
      </w:r>
      <w:r w:rsidR="00683DCE">
        <w:t xml:space="preserve"> where the top beam can be adjusted in the z-direction to accommodate different material thicknesses.</w:t>
      </w:r>
    </w:p>
    <w:p w14:paraId="5ED6D860" w14:textId="77777777" w:rsidR="0078750C" w:rsidRDefault="0078750C" w:rsidP="0078750C">
      <w:pPr>
        <w:pStyle w:val="Content"/>
      </w:pPr>
    </w:p>
    <w:p w14:paraId="376F8E4F" w14:textId="2394D3A5" w:rsidR="0078750C" w:rsidRDefault="0078750C" w:rsidP="0078750C">
      <w:pPr>
        <w:pStyle w:val="Content"/>
        <w:jc w:val="center"/>
        <w:sectPr w:rsidR="0078750C" w:rsidSect="00DF027C">
          <w:pgSz w:w="12240" w:h="15840"/>
          <w:pgMar w:top="720" w:right="1152" w:bottom="720" w:left="1152" w:header="0" w:footer="288" w:gutter="0"/>
          <w:pgNumType w:start="1"/>
          <w:cols w:space="720"/>
          <w:docGrid w:linePitch="382"/>
        </w:sectPr>
      </w:pPr>
      <w:r w:rsidRPr="0078750C">
        <w:rPr>
          <w:noProof/>
        </w:rPr>
        <w:drawing>
          <wp:inline distT="0" distB="0" distL="0" distR="0" wp14:anchorId="1F88310B" wp14:editId="3A0FF763">
            <wp:extent cx="3670300" cy="343080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74760" cy="3434972"/>
                    </a:xfrm>
                    <a:prstGeom prst="rect">
                      <a:avLst/>
                    </a:prstGeom>
                  </pic:spPr>
                </pic:pic>
              </a:graphicData>
            </a:graphic>
          </wp:inline>
        </w:drawing>
      </w:r>
    </w:p>
    <w:p w14:paraId="63C68FBD" w14:textId="3F11FEBC" w:rsidR="00734A06" w:rsidRDefault="00734A06" w:rsidP="00D077E9">
      <w:pPr>
        <w:pStyle w:val="Heading1"/>
      </w:pPr>
      <w:r>
        <w:lastRenderedPageBreak/>
        <w:t>CALIBRATION</w:t>
      </w:r>
    </w:p>
    <w:p w14:paraId="2C6B70E0" w14:textId="3A6D1155" w:rsidR="00E95AF8" w:rsidRDefault="00E95AF8" w:rsidP="00E95AF8">
      <w:pPr>
        <w:pStyle w:val="Heading2"/>
        <w:numPr>
          <w:ilvl w:val="0"/>
          <w:numId w:val="1"/>
        </w:numPr>
      </w:pPr>
      <w:r>
        <w:t>CONNECTION SETTINGS</w:t>
      </w:r>
    </w:p>
    <w:p w14:paraId="053EC91E" w14:textId="07E39305" w:rsidR="00E95AF8" w:rsidRDefault="00E95AF8" w:rsidP="00E95AF8">
      <w:pPr>
        <w:pStyle w:val="Content"/>
      </w:pPr>
      <w:r>
        <w:t>I did not see the following per the “</w:t>
      </w:r>
      <w:r w:rsidRPr="00E95AF8">
        <w:t>Calibration-Makerverse-1_1_2</w:t>
      </w:r>
      <w:r>
        <w:t>.pdf” instructions:</w:t>
      </w:r>
    </w:p>
    <w:p w14:paraId="0F50B02D" w14:textId="4412659D" w:rsidR="00922515" w:rsidRDefault="00922515" w:rsidP="00E95AF8">
      <w:pPr>
        <w:pStyle w:val="Content"/>
      </w:pPr>
    </w:p>
    <w:p w14:paraId="3B191B2A" w14:textId="77777777" w:rsidR="00922515" w:rsidRDefault="00922515" w:rsidP="00E95AF8">
      <w:pPr>
        <w:pStyle w:val="Content"/>
      </w:pPr>
    </w:p>
    <w:p w14:paraId="0B15F5A4" w14:textId="58994517" w:rsidR="00E95AF8" w:rsidRDefault="00E95AF8" w:rsidP="00E95AF8">
      <w:pPr>
        <w:pStyle w:val="Content"/>
      </w:pPr>
      <w:r w:rsidRPr="00E95AF8">
        <w:rPr>
          <w:noProof/>
        </w:rPr>
        <w:drawing>
          <wp:inline distT="0" distB="0" distL="0" distR="0" wp14:anchorId="5B345818" wp14:editId="28092EEE">
            <wp:extent cx="4108450" cy="267049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5917" cy="2675347"/>
                    </a:xfrm>
                    <a:prstGeom prst="rect">
                      <a:avLst/>
                    </a:prstGeom>
                  </pic:spPr>
                </pic:pic>
              </a:graphicData>
            </a:graphic>
          </wp:inline>
        </w:drawing>
      </w:r>
    </w:p>
    <w:p w14:paraId="691766F5" w14:textId="77777777" w:rsidR="00922515" w:rsidRDefault="00922515" w:rsidP="00E95AF8">
      <w:pPr>
        <w:pStyle w:val="Content"/>
      </w:pPr>
    </w:p>
    <w:p w14:paraId="33AA199E" w14:textId="5DF77A9C" w:rsidR="00E95AF8" w:rsidRDefault="00E95AF8" w:rsidP="00E95AF8">
      <w:pPr>
        <w:pStyle w:val="Content"/>
      </w:pPr>
      <w:r>
        <w:t>Rather my connection was simply labelled as “COM6 Microsoft”</w:t>
      </w:r>
      <w:r w:rsidR="00683DCE">
        <w:t xml:space="preserve"> (no biggie)</w:t>
      </w:r>
      <w:r w:rsidR="005361B5">
        <w:t>.  The actual connection worked fine.</w:t>
      </w:r>
    </w:p>
    <w:p w14:paraId="54260E03" w14:textId="77777777" w:rsidR="00E95AF8" w:rsidRPr="00E95AF8" w:rsidRDefault="00E95AF8" w:rsidP="00E95AF8">
      <w:pPr>
        <w:pStyle w:val="Content"/>
      </w:pPr>
    </w:p>
    <w:p w14:paraId="2C2D550F" w14:textId="6CC3EDAA" w:rsidR="00E95AF8" w:rsidRDefault="00E95AF8" w:rsidP="00E95AF8">
      <w:r w:rsidRPr="00E95AF8">
        <w:rPr>
          <w:noProof/>
        </w:rPr>
        <w:drawing>
          <wp:inline distT="0" distB="0" distL="0" distR="0" wp14:anchorId="2B371B25" wp14:editId="7C192C42">
            <wp:extent cx="3277057" cy="185763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7057" cy="1857634"/>
                    </a:xfrm>
                    <a:prstGeom prst="rect">
                      <a:avLst/>
                    </a:prstGeom>
                  </pic:spPr>
                </pic:pic>
              </a:graphicData>
            </a:graphic>
          </wp:inline>
        </w:drawing>
      </w:r>
    </w:p>
    <w:p w14:paraId="33817F2E" w14:textId="14F759AF" w:rsidR="00E95AF8" w:rsidRDefault="00E95AF8" w:rsidP="00E95AF8"/>
    <w:p w14:paraId="5544B0AD" w14:textId="77777777" w:rsidR="00E95AF8" w:rsidRDefault="00E95AF8" w:rsidP="00E95AF8">
      <w:pPr>
        <w:sectPr w:rsidR="00E95AF8" w:rsidSect="00DF027C">
          <w:pgSz w:w="12240" w:h="15840"/>
          <w:pgMar w:top="720" w:right="1152" w:bottom="720" w:left="1152" w:header="0" w:footer="288" w:gutter="0"/>
          <w:pgNumType w:start="1"/>
          <w:cols w:space="720"/>
          <w:docGrid w:linePitch="382"/>
        </w:sectPr>
      </w:pPr>
    </w:p>
    <w:p w14:paraId="072797CD" w14:textId="44FBE46D" w:rsidR="00E95AF8" w:rsidRPr="00E95AF8" w:rsidRDefault="00E95AF8" w:rsidP="00E95AF8">
      <w:pPr>
        <w:pStyle w:val="Heading2"/>
        <w:numPr>
          <w:ilvl w:val="0"/>
          <w:numId w:val="1"/>
        </w:numPr>
      </w:pPr>
      <w:r>
        <w:lastRenderedPageBreak/>
        <w:t>CALIBRATION VALUES</w:t>
      </w:r>
    </w:p>
    <w:p w14:paraId="76F5C6D5" w14:textId="4898DD42" w:rsidR="009A1F49" w:rsidRDefault="009A1F49" w:rsidP="00E95AF8">
      <w:pPr>
        <w:pStyle w:val="Content"/>
      </w:pPr>
      <w:r>
        <w:t xml:space="preserve">(see </w:t>
      </w:r>
      <w:hyperlink r:id="rId24" w:history="1">
        <w:r w:rsidRPr="00690914">
          <w:rPr>
            <w:rStyle w:val="Hyperlink"/>
          </w:rPr>
          <w:t>http://www.makerverse.com/machines/cnc/maslow/</w:t>
        </w:r>
      </w:hyperlink>
      <w:r>
        <w:t xml:space="preserve"> for help on the calibration)</w:t>
      </w:r>
    </w:p>
    <w:p w14:paraId="4E66556C" w14:textId="045C69DF" w:rsidR="009A1F49" w:rsidRDefault="009A1F49" w:rsidP="00E95AF8">
      <w:pPr>
        <w:pStyle w:val="Content"/>
      </w:pPr>
    </w:p>
    <w:p w14:paraId="2F2D189E" w14:textId="228FAB44" w:rsidR="00075C67" w:rsidRDefault="00873A59" w:rsidP="00E95AF8">
      <w:pPr>
        <w:pStyle w:val="Content"/>
      </w:pPr>
      <w:r>
        <w:t xml:space="preserve">NOTE: When I initially started the calibration, I was a bit nervous about the z-axis, so I wanted to retract it close to the end of its physical travel.  I ended up hitting the z-axis soft limit however but didn’t know what </w:t>
      </w:r>
      <w:r w:rsidR="00683DCE">
        <w:t xml:space="preserve">had </w:t>
      </w:r>
      <w:r>
        <w:t xml:space="preserve">happened for a while.  This is where “Reset” and “Unlock” buttons in Makerverse became my friends.  </w:t>
      </w:r>
    </w:p>
    <w:p w14:paraId="1FF7FF2C" w14:textId="07853F74" w:rsidR="00075C67" w:rsidRDefault="00075C67" w:rsidP="00E95AF8">
      <w:pPr>
        <w:pStyle w:val="Content"/>
      </w:pPr>
    </w:p>
    <w:p w14:paraId="1DE007C1" w14:textId="4CB8D2E8" w:rsidR="00075C67" w:rsidRDefault="00075C67" w:rsidP="00E95AF8">
      <w:pPr>
        <w:pStyle w:val="Content"/>
      </w:pPr>
      <w:r>
        <w:rPr>
          <w:noProof/>
        </w:rPr>
        <mc:AlternateContent>
          <mc:Choice Requires="wps">
            <w:drawing>
              <wp:anchor distT="0" distB="0" distL="114300" distR="114300" simplePos="0" relativeHeight="251666432" behindDoc="0" locked="0" layoutInCell="1" allowOverlap="1" wp14:anchorId="697FE233" wp14:editId="4753C2DD">
                <wp:simplePos x="0" y="0"/>
                <wp:positionH relativeFrom="column">
                  <wp:posOffset>4977130</wp:posOffset>
                </wp:positionH>
                <wp:positionV relativeFrom="paragraph">
                  <wp:posOffset>487680</wp:posOffset>
                </wp:positionV>
                <wp:extent cx="1200150" cy="342900"/>
                <wp:effectExtent l="19050" t="19050" r="19050" b="19050"/>
                <wp:wrapNone/>
                <wp:docPr id="35" name="Rectangle 35"/>
                <wp:cNvGraphicFramePr/>
                <a:graphic xmlns:a="http://schemas.openxmlformats.org/drawingml/2006/main">
                  <a:graphicData uri="http://schemas.microsoft.com/office/word/2010/wordprocessingShape">
                    <wps:wsp>
                      <wps:cNvSpPr/>
                      <wps:spPr>
                        <a:xfrm>
                          <a:off x="0" y="0"/>
                          <a:ext cx="120015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47587E6" id="Rectangle 35" o:spid="_x0000_s1026" style="position:absolute;margin-left:391.9pt;margin-top:38.4pt;width:94.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" filled="f" strokecolor="red" strokeweight="3pt"/>
            </w:pict>
          </mc:Fallback>
        </mc:AlternateContent>
      </w:r>
      <w:r w:rsidRPr="00075C67">
        <w:rPr>
          <w:noProof/>
        </w:rPr>
        <w:drawing>
          <wp:inline distT="0" distB="0" distL="0" distR="0" wp14:anchorId="3CACF4D8" wp14:editId="7BE6C2F3">
            <wp:extent cx="6309360" cy="1222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1222375"/>
                    </a:xfrm>
                    <a:prstGeom prst="rect">
                      <a:avLst/>
                    </a:prstGeom>
                  </pic:spPr>
                </pic:pic>
              </a:graphicData>
            </a:graphic>
          </wp:inline>
        </w:drawing>
      </w:r>
    </w:p>
    <w:p w14:paraId="34D278E2" w14:textId="77777777" w:rsidR="00075C67" w:rsidRDefault="00075C67" w:rsidP="00E95AF8">
      <w:pPr>
        <w:pStyle w:val="Content"/>
      </w:pPr>
    </w:p>
    <w:p w14:paraId="35B7A6E7" w14:textId="2E1DEE49" w:rsidR="00873A59" w:rsidRDefault="00873A59" w:rsidP="00E95AF8">
      <w:pPr>
        <w:pStyle w:val="Content"/>
      </w:pPr>
      <w:r>
        <w:t>I also ended up</w:t>
      </w:r>
      <w:r w:rsidR="00940B06">
        <w:t xml:space="preserve"> temporarily</w:t>
      </w:r>
      <w:r>
        <w:t xml:space="preserve"> changing the value of the soft limit as well as completely disabling the soft limits</w:t>
      </w:r>
      <w:r w:rsidR="00075C67">
        <w:t xml:space="preserve"> by entering the following in Makerverse’s console window :</w:t>
      </w:r>
    </w:p>
    <w:p w14:paraId="247C13A4" w14:textId="470A34F2" w:rsidR="00075C67" w:rsidRDefault="00075C67" w:rsidP="00E95AF8">
      <w:pPr>
        <w:pStyle w:val="Content"/>
      </w:pPr>
    </w:p>
    <w:p w14:paraId="6D9E14DB" w14:textId="56D091F3" w:rsidR="00075C67" w:rsidRDefault="00075C67" w:rsidP="00075C67">
      <w:pPr>
        <w:pStyle w:val="Content"/>
        <w:ind w:left="720" w:firstLine="720"/>
      </w:pPr>
      <w:r>
        <w:t>$20 = 0</w:t>
      </w:r>
    </w:p>
    <w:p w14:paraId="1A7BFEAE" w14:textId="1C88C454" w:rsidR="00075C67" w:rsidRDefault="00075C67" w:rsidP="00E95AF8">
      <w:pPr>
        <w:pStyle w:val="Content"/>
      </w:pPr>
    </w:p>
    <w:p w14:paraId="45E09405" w14:textId="55D2BB55" w:rsidR="00940B06" w:rsidRDefault="00940B06" w:rsidP="00E95AF8">
      <w:pPr>
        <w:pStyle w:val="Content"/>
      </w:pPr>
      <w:r>
        <w:t>Here, I should probably just permanently change the value of $92 to</w:t>
      </w:r>
      <w:r w:rsidR="00930142">
        <w:t>,</w:t>
      </w:r>
      <w:r>
        <w:t xml:space="preserve"> e.g. 30mm which then allows me to change the router bit </w:t>
      </w:r>
      <w:r w:rsidR="00922515">
        <w:t xml:space="preserve">comfortably </w:t>
      </w:r>
      <w:r>
        <w:t>without removing the router</w:t>
      </w:r>
      <w:r w:rsidR="00930142">
        <w:t xml:space="preserve"> and re</w:t>
      </w:r>
      <w:r w:rsidR="00922515">
        <w:t>-</w:t>
      </w:r>
      <w:r w:rsidR="00930142">
        <w:t>enable the soft limits</w:t>
      </w:r>
      <w:r>
        <w:t>.</w:t>
      </w:r>
    </w:p>
    <w:p w14:paraId="56B7DED4" w14:textId="66EC448E" w:rsidR="00940B06" w:rsidRDefault="00940B06" w:rsidP="00E95AF8">
      <w:pPr>
        <w:pStyle w:val="Content"/>
      </w:pPr>
    </w:p>
    <w:p w14:paraId="58455518" w14:textId="77777777" w:rsidR="00940B06" w:rsidRDefault="00940B06" w:rsidP="00940B06">
      <w:pPr>
        <w:pStyle w:val="Content"/>
      </w:pPr>
      <w:r>
        <w:t xml:space="preserve">        "$92": {</w:t>
      </w:r>
    </w:p>
    <w:p w14:paraId="76DE6277" w14:textId="77777777" w:rsidR="00940B06" w:rsidRDefault="00940B06" w:rsidP="00940B06">
      <w:pPr>
        <w:pStyle w:val="Content"/>
      </w:pPr>
      <w:r>
        <w:t xml:space="preserve">            "name": "$92",</w:t>
      </w:r>
    </w:p>
    <w:p w14:paraId="4C746CE3" w14:textId="77777777" w:rsidR="00940B06" w:rsidRDefault="00940B06" w:rsidP="00940B06">
      <w:pPr>
        <w:pStyle w:val="Content"/>
      </w:pPr>
      <w:r>
        <w:t xml:space="preserve">            "value": "12.700",</w:t>
      </w:r>
    </w:p>
    <w:p w14:paraId="29820B78" w14:textId="77777777" w:rsidR="00940B06" w:rsidRDefault="00940B06" w:rsidP="00940B06">
      <w:pPr>
        <w:pStyle w:val="Content"/>
      </w:pPr>
      <w:r>
        <w:t xml:space="preserve">            "units": "mm",</w:t>
      </w:r>
    </w:p>
    <w:p w14:paraId="7CFECD9C" w14:textId="77777777" w:rsidR="00940B06" w:rsidRDefault="00940B06" w:rsidP="00940B06">
      <w:pPr>
        <w:pStyle w:val="Content"/>
      </w:pPr>
      <w:r>
        <w:t xml:space="preserve">            "message": "Z-axis minimum travel safe distance"</w:t>
      </w:r>
    </w:p>
    <w:p w14:paraId="110ED7C0" w14:textId="1388A70E" w:rsidR="00940B06" w:rsidRDefault="00940B06" w:rsidP="00940B06">
      <w:pPr>
        <w:pStyle w:val="Content"/>
      </w:pPr>
      <w:r>
        <w:t xml:space="preserve">        },</w:t>
      </w:r>
    </w:p>
    <w:p w14:paraId="7C7D772F" w14:textId="77777777" w:rsidR="00940B06" w:rsidRDefault="00940B06" w:rsidP="00940B06">
      <w:pPr>
        <w:pStyle w:val="Content"/>
      </w:pPr>
    </w:p>
    <w:p w14:paraId="28377957" w14:textId="5C20F221" w:rsidR="00E95AF8" w:rsidRDefault="00E95AF8" w:rsidP="00E95AF8">
      <w:pPr>
        <w:pStyle w:val="Content"/>
      </w:pPr>
      <w:r>
        <w:t>This section outlines the calibration values I ended up with.</w:t>
      </w:r>
    </w:p>
    <w:p w14:paraId="5253291F" w14:textId="184B853B" w:rsidR="00E95AF8" w:rsidRDefault="00E95AF8" w:rsidP="00E95AF8">
      <w:pPr>
        <w:pStyle w:val="Content"/>
      </w:pPr>
      <w:r>
        <w:t xml:space="preserve"> </w:t>
      </w:r>
    </w:p>
    <w:p w14:paraId="7DEFF954" w14:textId="258B43C3" w:rsidR="00E95AF8" w:rsidRDefault="00734A06" w:rsidP="00734A06">
      <w:pPr>
        <w:pStyle w:val="Content"/>
        <w:numPr>
          <w:ilvl w:val="0"/>
          <w:numId w:val="2"/>
        </w:numPr>
      </w:pPr>
      <w:r>
        <w:lastRenderedPageBreak/>
        <w:t>Chains are 11ft long (=&gt; full length = 3360mm)</w:t>
      </w:r>
      <w:r w:rsidR="00E95AF8">
        <w:t>.  In the on-line help for the calibration 12ft chains are referenced with the same 3360mm</w:t>
      </w:r>
      <w:r w:rsidR="005361B5">
        <w:t>,</w:t>
      </w:r>
      <w:r w:rsidR="00E95AF8">
        <w:t xml:space="preserve"> which is incorrect.</w:t>
      </w:r>
      <w:r w:rsidR="007B080F">
        <w:t xml:space="preserve">  This should read a chain length of 11ft</w:t>
      </w:r>
      <w:r w:rsidR="005361B5">
        <w:t>.  The value of 3360mm which is more important is correct.</w:t>
      </w:r>
    </w:p>
    <w:p w14:paraId="62B27C6C" w14:textId="745C1632" w:rsidR="007B080F" w:rsidRDefault="007B080F" w:rsidP="007B080F">
      <w:pPr>
        <w:pStyle w:val="Content"/>
      </w:pPr>
    </w:p>
    <w:p w14:paraId="0BCC69A3" w14:textId="58EA0E1C" w:rsidR="007B080F" w:rsidRDefault="007B080F" w:rsidP="007B080F">
      <w:pPr>
        <w:pStyle w:val="Content"/>
      </w:pPr>
      <w:r w:rsidRPr="007B080F">
        <w:rPr>
          <w:noProof/>
        </w:rPr>
        <w:drawing>
          <wp:inline distT="0" distB="0" distL="0" distR="0" wp14:anchorId="7D81CE3B" wp14:editId="13986868">
            <wp:extent cx="6309360" cy="1963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9360" cy="1963420"/>
                    </a:xfrm>
                    <a:prstGeom prst="rect">
                      <a:avLst/>
                    </a:prstGeom>
                  </pic:spPr>
                </pic:pic>
              </a:graphicData>
            </a:graphic>
          </wp:inline>
        </w:drawing>
      </w:r>
    </w:p>
    <w:p w14:paraId="262C2815" w14:textId="77777777" w:rsidR="007B080F" w:rsidRDefault="007B080F" w:rsidP="007B080F">
      <w:pPr>
        <w:pStyle w:val="Content"/>
      </w:pPr>
    </w:p>
    <w:p w14:paraId="1168FC1A" w14:textId="77777777" w:rsidR="00E95AF8" w:rsidRDefault="00734A06" w:rsidP="00734A06">
      <w:pPr>
        <w:pStyle w:val="Content"/>
        <w:numPr>
          <w:ilvl w:val="0"/>
          <w:numId w:val="2"/>
        </w:numPr>
      </w:pPr>
      <w:r>
        <w:t>Rotation disk radius = 139.1mm (standard M2)</w:t>
      </w:r>
    </w:p>
    <w:p w14:paraId="4EC5E22A" w14:textId="0AE076EB" w:rsidR="00734A06" w:rsidRDefault="00E95AF8" w:rsidP="00734A06">
      <w:pPr>
        <w:pStyle w:val="Content"/>
        <w:numPr>
          <w:ilvl w:val="0"/>
          <w:numId w:val="2"/>
        </w:numPr>
      </w:pPr>
      <w:r>
        <w:t>My s</w:t>
      </w:r>
      <w:r w:rsidR="00734A06">
        <w:t>led weight (including router + bricks) = 1 stone 10lbs</w:t>
      </w:r>
      <w:r w:rsidR="005361B5">
        <w:t xml:space="preserve"> (I didn’t have a scale in kg at the time)</w:t>
      </w:r>
    </w:p>
    <w:p w14:paraId="18823941" w14:textId="77777777" w:rsidR="00734A06" w:rsidRDefault="00734A06" w:rsidP="00734A06">
      <w:pPr>
        <w:pStyle w:val="Content"/>
      </w:pPr>
    </w:p>
    <w:p w14:paraId="56DB3DD7" w14:textId="77777777" w:rsidR="00734A06" w:rsidRDefault="00734A06" w:rsidP="00734A06">
      <w:pPr>
        <w:pStyle w:val="Content"/>
      </w:pPr>
      <w:r>
        <w:t>1kg = 2.20462262185lbs =&gt; 1lb = 0.4535923699997kg</w:t>
      </w:r>
    </w:p>
    <w:p w14:paraId="33E04908" w14:textId="77777777" w:rsidR="00734A06" w:rsidRDefault="00734A06" w:rsidP="00734A06">
      <w:pPr>
        <w:pStyle w:val="Content"/>
      </w:pPr>
      <w:r>
        <w:t>1stone = 6.35029kg</w:t>
      </w:r>
    </w:p>
    <w:p w14:paraId="3E5E8F46" w14:textId="77777777" w:rsidR="00734A06" w:rsidRDefault="00734A06" w:rsidP="00734A06">
      <w:pPr>
        <w:pStyle w:val="Content"/>
      </w:pPr>
    </w:p>
    <w:p w14:paraId="4CAB4253" w14:textId="77777777" w:rsidR="00734A06" w:rsidRDefault="00734A06" w:rsidP="00734A06">
      <w:pPr>
        <w:pStyle w:val="Content"/>
      </w:pPr>
      <w:r>
        <w:t>Total weight = 6.35029 + 4.535923699 kg = 10.8862137</w:t>
      </w:r>
    </w:p>
    <w:p w14:paraId="611C5872" w14:textId="4A660BC3" w:rsidR="00734A06" w:rsidRDefault="00734A06" w:rsidP="00734A06">
      <w:pPr>
        <w:pStyle w:val="Content"/>
      </w:pPr>
      <w:r>
        <w:t>kg to Newton = 9.80665 =&gt; total weight in Newton = 106.7572876</w:t>
      </w:r>
    </w:p>
    <w:p w14:paraId="47DE10C8" w14:textId="2D369370" w:rsidR="00C972E2" w:rsidRDefault="00C972E2" w:rsidP="00734A06">
      <w:pPr>
        <w:pStyle w:val="Content"/>
      </w:pPr>
    </w:p>
    <w:p w14:paraId="21C2EDCE" w14:textId="0F041F92" w:rsidR="00C972E2" w:rsidRPr="00C972E2" w:rsidRDefault="00C972E2" w:rsidP="00734A06">
      <w:pPr>
        <w:pStyle w:val="Content"/>
        <w:rPr>
          <w:color w:val="FF0000"/>
        </w:rPr>
      </w:pPr>
      <w:r w:rsidRPr="00C972E2">
        <w:rPr>
          <w:color w:val="FF0000"/>
        </w:rPr>
        <w:t>I later replaced the 2x bricks with 2x 2kg weights bringing the total weight to 10.2kg = 100N.</w:t>
      </w:r>
    </w:p>
    <w:p w14:paraId="1779F5A4" w14:textId="77777777" w:rsidR="00734A06" w:rsidRDefault="00734A06" w:rsidP="00734A06">
      <w:pPr>
        <w:pStyle w:val="Content"/>
      </w:pPr>
    </w:p>
    <w:p w14:paraId="307B524A" w14:textId="08F6FF37" w:rsidR="00E95AF8" w:rsidRDefault="00734A06" w:rsidP="00734A06">
      <w:pPr>
        <w:pStyle w:val="Content"/>
        <w:numPr>
          <w:ilvl w:val="0"/>
          <w:numId w:val="3"/>
        </w:numPr>
      </w:pPr>
      <w:r>
        <w:t>Stock width and height are standard (8' x 4')</w:t>
      </w:r>
      <w:r w:rsidR="00683DCE">
        <w:t>, though the actual measurement in the longer direction was slightly different.  I used the actual measurement in the end.</w:t>
      </w:r>
    </w:p>
    <w:p w14:paraId="2808AECD" w14:textId="66825171" w:rsidR="00734A06" w:rsidRDefault="00734A06" w:rsidP="00734A06">
      <w:pPr>
        <w:pStyle w:val="Content"/>
        <w:numPr>
          <w:ilvl w:val="0"/>
          <w:numId w:val="3"/>
        </w:numPr>
      </w:pPr>
      <w:r>
        <w:t xml:space="preserve">Distance between center of motor sprockets </w:t>
      </w:r>
    </w:p>
    <w:p w14:paraId="7026C89C" w14:textId="6F5D569F" w:rsidR="00734A06" w:rsidRDefault="00E95AF8" w:rsidP="00734A06">
      <w:pPr>
        <w:pStyle w:val="Content"/>
      </w:pPr>
      <w:r>
        <w:tab/>
      </w:r>
      <w:r w:rsidR="00734A06">
        <w:tab/>
        <w:t>= 3012mm (first measurement)</w:t>
      </w:r>
    </w:p>
    <w:p w14:paraId="1AEAF638" w14:textId="603EC386" w:rsidR="00734A06" w:rsidRDefault="00734A06" w:rsidP="00734A06">
      <w:pPr>
        <w:pStyle w:val="Content"/>
      </w:pPr>
      <w:r>
        <w:tab/>
      </w:r>
      <w:r w:rsidR="00E95AF8">
        <w:tab/>
      </w:r>
      <w:r>
        <w:t>= 3013mm (second independent measurement)</w:t>
      </w:r>
    </w:p>
    <w:p w14:paraId="62DFE7AF" w14:textId="2FFD137C" w:rsidR="005361B5" w:rsidRDefault="005361B5" w:rsidP="00734A06">
      <w:pPr>
        <w:pStyle w:val="Content"/>
      </w:pPr>
      <w:r>
        <w:lastRenderedPageBreak/>
        <w:tab/>
      </w:r>
      <w:r>
        <w:tab/>
        <w:t>I used 3012.5mm in the end.</w:t>
      </w:r>
    </w:p>
    <w:p w14:paraId="42F48B66" w14:textId="77777777" w:rsidR="00734A06" w:rsidRDefault="00734A06" w:rsidP="00E95AF8">
      <w:pPr>
        <w:pStyle w:val="Content"/>
        <w:numPr>
          <w:ilvl w:val="0"/>
          <w:numId w:val="4"/>
        </w:numPr>
      </w:pPr>
      <w:r>
        <w:t xml:space="preserve">Distance from center of motor sprocket to top of waste board </w:t>
      </w:r>
    </w:p>
    <w:p w14:paraId="3A94A5B7" w14:textId="6FE1F6F6" w:rsidR="00734A06" w:rsidRDefault="00E95AF8" w:rsidP="00734A06">
      <w:pPr>
        <w:pStyle w:val="Content"/>
      </w:pPr>
      <w:r>
        <w:tab/>
      </w:r>
      <w:r w:rsidR="00734A06">
        <w:tab/>
        <w:t xml:space="preserve">= </w:t>
      </w:r>
      <w:r w:rsidR="00734A06" w:rsidRPr="00E95AF8">
        <w:rPr>
          <w:strike/>
        </w:rPr>
        <w:t>410mm (do not use !! - first [poor quality] measurement)</w:t>
      </w:r>
    </w:p>
    <w:p w14:paraId="497AEF26" w14:textId="77777777" w:rsidR="005361B5" w:rsidRDefault="00734A06" w:rsidP="00734A06">
      <w:pPr>
        <w:pStyle w:val="Content"/>
      </w:pPr>
      <w:r>
        <w:tab/>
      </w:r>
      <w:r w:rsidR="00E95AF8">
        <w:tab/>
      </w:r>
      <w:r>
        <w:t>= 431.5mm (improved measurement ... several repeats</w:t>
      </w:r>
      <w:r w:rsidR="005361B5">
        <w:t xml:space="preserve"> confirmed the </w:t>
      </w:r>
    </w:p>
    <w:p w14:paraId="4AEFD319" w14:textId="31F497B8" w:rsidR="00734A06" w:rsidRDefault="005361B5" w:rsidP="005361B5">
      <w:pPr>
        <w:pStyle w:val="Content"/>
        <w:ind w:left="720" w:firstLine="720"/>
      </w:pPr>
      <w:r>
        <w:t xml:space="preserve">    same value</w:t>
      </w:r>
      <w:r w:rsidR="00734A06">
        <w:t>)</w:t>
      </w:r>
    </w:p>
    <w:p w14:paraId="407856D9" w14:textId="63A8994C" w:rsidR="00B27F07" w:rsidRDefault="00B27F07" w:rsidP="00734A06">
      <w:pPr>
        <w:pStyle w:val="Content"/>
      </w:pPr>
    </w:p>
    <w:p w14:paraId="560DE9FA" w14:textId="4B95636B" w:rsidR="00B27F07" w:rsidRDefault="00B27F07" w:rsidP="00B27F07">
      <w:pPr>
        <w:pStyle w:val="Content"/>
        <w:jc w:val="center"/>
      </w:pPr>
      <w:r>
        <w:rPr>
          <w:noProof/>
        </w:rPr>
        <w:drawing>
          <wp:inline distT="0" distB="0" distL="0" distR="0" wp14:anchorId="50649DEE" wp14:editId="731CC0D6">
            <wp:extent cx="4692650" cy="3043894"/>
            <wp:effectExtent l="0" t="0" r="0" b="4445"/>
            <wp:docPr id="7" name="Picture 7" descr="Calibr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bration Over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7601" cy="3047105"/>
                    </a:xfrm>
                    <a:prstGeom prst="rect">
                      <a:avLst/>
                    </a:prstGeom>
                    <a:noFill/>
                    <a:ln>
                      <a:noFill/>
                    </a:ln>
                  </pic:spPr>
                </pic:pic>
              </a:graphicData>
            </a:graphic>
          </wp:inline>
        </w:drawing>
      </w:r>
    </w:p>
    <w:p w14:paraId="203891D6" w14:textId="77777777" w:rsidR="00B27F07" w:rsidRDefault="00B27F07" w:rsidP="00734A06">
      <w:pPr>
        <w:pStyle w:val="Content"/>
      </w:pPr>
    </w:p>
    <w:p w14:paraId="39FA8579" w14:textId="508D99C3" w:rsidR="00734A06" w:rsidRDefault="00734A06" w:rsidP="00734A06">
      <w:pPr>
        <w:pStyle w:val="Content"/>
        <w:numPr>
          <w:ilvl w:val="0"/>
          <w:numId w:val="4"/>
        </w:numPr>
      </w:pPr>
      <w:r>
        <w:t xml:space="preserve">After setting the chains (***** </w:t>
      </w:r>
      <w:r w:rsidR="00873A59">
        <w:t xml:space="preserve">I used </w:t>
      </w:r>
      <w:r>
        <w:t xml:space="preserve">white tippex at 12 o'clock position of sprockets *****), the distance from the top of the waste board to the top of the sled </w:t>
      </w:r>
    </w:p>
    <w:p w14:paraId="19E98653" w14:textId="77777777" w:rsidR="00E95AF8" w:rsidRDefault="00E95AF8" w:rsidP="00734A06">
      <w:pPr>
        <w:pStyle w:val="Content"/>
      </w:pPr>
      <w:r>
        <w:tab/>
      </w:r>
      <w:r w:rsidR="00734A06">
        <w:tab/>
        <w:t>= 713mm</w:t>
      </w:r>
    </w:p>
    <w:p w14:paraId="7643670C" w14:textId="18641052" w:rsidR="00734A06" w:rsidRDefault="00734A06" w:rsidP="00E95AF8">
      <w:pPr>
        <w:pStyle w:val="Content"/>
        <w:numPr>
          <w:ilvl w:val="0"/>
          <w:numId w:val="4"/>
        </w:numPr>
      </w:pPr>
      <w:r>
        <w:t>Offset</w:t>
      </w:r>
      <w:r w:rsidR="00E95AF8">
        <w:t>s</w:t>
      </w:r>
      <w:r>
        <w:t xml:space="preserve"> relative to center</w:t>
      </w:r>
      <w:r w:rsidR="00E95AF8">
        <w:t xml:space="preserve"> of waste board after this step in the setup:</w:t>
      </w:r>
    </w:p>
    <w:p w14:paraId="12D5358B" w14:textId="4F33DEC2" w:rsidR="00734A06" w:rsidRDefault="00734A06" w:rsidP="00873A59">
      <w:pPr>
        <w:pStyle w:val="Content"/>
        <w:ind w:left="720" w:firstLine="720"/>
      </w:pPr>
      <w:r>
        <w:t xml:space="preserve">x = </w:t>
      </w:r>
      <w:r w:rsidR="00873A59">
        <w:t>~</w:t>
      </w:r>
      <w:r>
        <w:t>1mm</w:t>
      </w:r>
    </w:p>
    <w:p w14:paraId="1873C47B" w14:textId="13F5910B" w:rsidR="00734A06" w:rsidRDefault="00734A06" w:rsidP="00734A06">
      <w:pPr>
        <w:pStyle w:val="Content"/>
      </w:pPr>
      <w:r>
        <w:t xml:space="preserve"> </w:t>
      </w:r>
      <w:r w:rsidR="00E95AF8">
        <w:tab/>
      </w:r>
      <w:r w:rsidR="00E95AF8">
        <w:tab/>
      </w:r>
      <w:r>
        <w:t xml:space="preserve">y = </w:t>
      </w:r>
      <w:r w:rsidR="00873A59">
        <w:t>~</w:t>
      </w:r>
      <w:r>
        <w:t>2.5mm</w:t>
      </w:r>
    </w:p>
    <w:p w14:paraId="2C4551E4" w14:textId="77777777" w:rsidR="00734A06" w:rsidRDefault="00734A06" w:rsidP="00734A06">
      <w:pPr>
        <w:pStyle w:val="Content"/>
      </w:pPr>
    </w:p>
    <w:p w14:paraId="7A635BEF" w14:textId="77777777" w:rsidR="00734A06" w:rsidRDefault="00734A06" w:rsidP="00734A06">
      <w:pPr>
        <w:pStyle w:val="Content"/>
      </w:pPr>
    </w:p>
    <w:p w14:paraId="12A516D9" w14:textId="21A840C5" w:rsidR="00734A06" w:rsidRPr="00E95AF8" w:rsidRDefault="00734A06" w:rsidP="00734A06">
      <w:pPr>
        <w:pStyle w:val="Content"/>
        <w:rPr>
          <w:b/>
          <w:bCs/>
          <w:u w:val="single"/>
        </w:rPr>
      </w:pPr>
      <w:r w:rsidRPr="00E95AF8">
        <w:rPr>
          <w:b/>
          <w:bCs/>
          <w:u w:val="single"/>
        </w:rPr>
        <w:t>Edge</w:t>
      </w:r>
      <w:r w:rsidR="00E95AF8" w:rsidRPr="00E95AF8">
        <w:rPr>
          <w:b/>
          <w:bCs/>
          <w:u w:val="single"/>
        </w:rPr>
        <w:t xml:space="preserve"> Calibration</w:t>
      </w:r>
    </w:p>
    <w:p w14:paraId="626A3123" w14:textId="4EC9785E" w:rsidR="00734A06" w:rsidRDefault="00734A06" w:rsidP="00734A06">
      <w:pPr>
        <w:pStyle w:val="Content"/>
      </w:pPr>
      <w:r>
        <w:t>This step measures the distance from the edges of the waste material to the sled</w:t>
      </w:r>
      <w:r w:rsidR="00E95AF8">
        <w:t>.</w:t>
      </w:r>
    </w:p>
    <w:p w14:paraId="1EEBEF4C" w14:textId="221B8DD6" w:rsidR="00734A06" w:rsidRDefault="00734A06" w:rsidP="00734A06">
      <w:pPr>
        <w:pStyle w:val="Content"/>
      </w:pPr>
      <w:r>
        <w:t>No drilling / milling involved.</w:t>
      </w:r>
    </w:p>
    <w:p w14:paraId="161CFC7F" w14:textId="0192577C" w:rsidR="00E95AF8" w:rsidRDefault="00E95AF8" w:rsidP="00734A06">
      <w:pPr>
        <w:pStyle w:val="Content"/>
      </w:pPr>
      <w:r>
        <w:t xml:space="preserve">Due to the curved shape of the sled edge, there will be an inherent inaccuracy </w:t>
      </w:r>
      <w:r w:rsidR="00922515">
        <w:t xml:space="preserve">in the measurement </w:t>
      </w:r>
      <w:r>
        <w:t>that is corrected in the next step.</w:t>
      </w:r>
    </w:p>
    <w:p w14:paraId="5C47F972" w14:textId="77777777" w:rsidR="00734A06" w:rsidRDefault="00734A06" w:rsidP="00734A06">
      <w:pPr>
        <w:pStyle w:val="Content"/>
      </w:pPr>
    </w:p>
    <w:p w14:paraId="50396527" w14:textId="77777777" w:rsidR="00734A06" w:rsidRPr="00E95AF8" w:rsidRDefault="00734A06" w:rsidP="00734A06">
      <w:pPr>
        <w:pStyle w:val="Content"/>
        <w:rPr>
          <w:b/>
          <w:bCs/>
          <w:u w:val="single"/>
        </w:rPr>
      </w:pPr>
      <w:r w:rsidRPr="00E95AF8">
        <w:rPr>
          <w:b/>
          <w:bCs/>
          <w:u w:val="single"/>
        </w:rPr>
        <w:t>Precision</w:t>
      </w:r>
    </w:p>
    <w:p w14:paraId="12C5BB4E" w14:textId="3C320ACD" w:rsidR="00734A06" w:rsidRDefault="002635E0" w:rsidP="00734A06">
      <w:pPr>
        <w:pStyle w:val="Content"/>
      </w:pPr>
      <w:r>
        <w:t xml:space="preserve">Setup: </w:t>
      </w:r>
      <w:r w:rsidR="00873A59">
        <w:t>I opted</w:t>
      </w:r>
      <w:r>
        <w:t xml:space="preserve"> to d</w:t>
      </w:r>
      <w:r w:rsidR="00734A06">
        <w:t xml:space="preserve">rill 1mm </w:t>
      </w:r>
      <w:r>
        <w:t xml:space="preserve">deep </w:t>
      </w:r>
      <w:r w:rsidR="00734A06">
        <w:t xml:space="preserve">holes 231.5mm from </w:t>
      </w:r>
      <w:r w:rsidR="00873A59">
        <w:t xml:space="preserve">the </w:t>
      </w:r>
      <w:r w:rsidR="00734A06">
        <w:t>edge (9.1")</w:t>
      </w:r>
      <w:r>
        <w:t xml:space="preserve"> of the waste board.</w:t>
      </w:r>
    </w:p>
    <w:p w14:paraId="7DFF1D3F" w14:textId="77777777" w:rsidR="002635E0" w:rsidRDefault="002635E0" w:rsidP="00734A06">
      <w:pPr>
        <w:pStyle w:val="Content"/>
      </w:pPr>
    </w:p>
    <w:p w14:paraId="46AF6731" w14:textId="64789039" w:rsidR="00734A06" w:rsidRDefault="00734A06" w:rsidP="00734A06">
      <w:pPr>
        <w:pStyle w:val="Content"/>
      </w:pPr>
      <w:r>
        <w:t xml:space="preserve">This is to prevent that the bottom of the sled hits the kicker </w:t>
      </w:r>
      <w:r w:rsidR="00873A59">
        <w:t>beams</w:t>
      </w:r>
      <w:r>
        <w:t xml:space="preserve"> on which the waste </w:t>
      </w:r>
      <w:r w:rsidR="007346B0">
        <w:t>board</w:t>
      </w:r>
      <w:r>
        <w:t xml:space="preserve"> is supported</w:t>
      </w:r>
      <w:r w:rsidR="00922515">
        <w:t xml:space="preserve"> (as mentioned earlier)</w:t>
      </w:r>
    </w:p>
    <w:p w14:paraId="223DBE3D" w14:textId="1D50F997" w:rsidR="00C972E2" w:rsidRDefault="00734A06" w:rsidP="00734A06">
      <w:pPr>
        <w:pStyle w:val="Content"/>
        <w:numPr>
          <w:ilvl w:val="0"/>
          <w:numId w:val="4"/>
        </w:numPr>
      </w:pPr>
      <w:r>
        <w:t>Router speed = 5</w:t>
      </w:r>
      <w:r w:rsidR="00C972E2">
        <w:t xml:space="preserve"> (1 would have been equally as good)</w:t>
      </w:r>
    </w:p>
    <w:p w14:paraId="49A0A472" w14:textId="749F66F5" w:rsidR="00734A06" w:rsidRDefault="00734A06" w:rsidP="00734A06">
      <w:pPr>
        <w:pStyle w:val="Content"/>
        <w:numPr>
          <w:ilvl w:val="0"/>
          <w:numId w:val="4"/>
        </w:numPr>
      </w:pPr>
      <w:r>
        <w:t>Router bit = 1/8" straight cut</w:t>
      </w:r>
    </w:p>
    <w:p w14:paraId="32D190D1" w14:textId="5EEF8B5A" w:rsidR="00734A06" w:rsidRDefault="00734A06" w:rsidP="00734A06">
      <w:pPr>
        <w:pStyle w:val="Content"/>
      </w:pPr>
    </w:p>
    <w:p w14:paraId="31A0115B" w14:textId="77777777" w:rsidR="0062535B" w:rsidRDefault="0062535B" w:rsidP="00734A06">
      <w:pPr>
        <w:pStyle w:val="Content"/>
      </w:pPr>
    </w:p>
    <w:p w14:paraId="4AFD9921" w14:textId="24A4AB4D" w:rsidR="00F8088C" w:rsidRDefault="00F8088C" w:rsidP="00734A06">
      <w:pPr>
        <w:pStyle w:val="Content"/>
      </w:pPr>
      <w:r>
        <w:t>At some point</w:t>
      </w:r>
      <w:r w:rsidR="00873A59">
        <w:t xml:space="preserve"> in time (days after my initial calibration)</w:t>
      </w:r>
      <w:r>
        <w:t xml:space="preserve">, $102 changed from its default of </w:t>
      </w:r>
      <w:r w:rsidRPr="0013650F">
        <w:rPr>
          <w:b/>
          <w:bCs/>
          <w:color w:val="FF0000"/>
        </w:rPr>
        <w:t>472.5</w:t>
      </w:r>
      <w:r w:rsidR="0013650F" w:rsidRPr="0013650F">
        <w:rPr>
          <w:b/>
          <w:bCs/>
          <w:color w:val="FF0000"/>
        </w:rPr>
        <w:t xml:space="preserve"> steps / mm</w:t>
      </w:r>
      <w:r>
        <w:t xml:space="preserve"> to :</w:t>
      </w:r>
    </w:p>
    <w:p w14:paraId="59F9729B" w14:textId="77777777" w:rsidR="00F8088C" w:rsidRDefault="00F8088C" w:rsidP="00734A06">
      <w:pPr>
        <w:pStyle w:val="Content"/>
      </w:pPr>
    </w:p>
    <w:p w14:paraId="20BCFFCD" w14:textId="77777777" w:rsidR="00F8088C" w:rsidRDefault="00F8088C" w:rsidP="00F8088C">
      <w:pPr>
        <w:pStyle w:val="Content"/>
      </w:pPr>
      <w:r>
        <w:t>"$102": {</w:t>
      </w:r>
    </w:p>
    <w:p w14:paraId="0DAE14F2" w14:textId="77777777" w:rsidR="00F8088C" w:rsidRDefault="00F8088C" w:rsidP="00F8088C">
      <w:pPr>
        <w:pStyle w:val="Content"/>
      </w:pPr>
      <w:r>
        <w:t xml:space="preserve">            "name": "$102",</w:t>
      </w:r>
    </w:p>
    <w:p w14:paraId="6A66479A" w14:textId="77777777" w:rsidR="00F8088C" w:rsidRDefault="00F8088C" w:rsidP="00F8088C">
      <w:pPr>
        <w:pStyle w:val="Content"/>
      </w:pPr>
      <w:r>
        <w:t xml:space="preserve">            "value": "918.750",</w:t>
      </w:r>
    </w:p>
    <w:p w14:paraId="70D5C7EB" w14:textId="77777777" w:rsidR="00F8088C" w:rsidRDefault="00F8088C" w:rsidP="00F8088C">
      <w:pPr>
        <w:pStyle w:val="Content"/>
      </w:pPr>
      <w:r>
        <w:t xml:space="preserve">            "message": "Z-axis travel resolution",</w:t>
      </w:r>
    </w:p>
    <w:p w14:paraId="54636E91" w14:textId="77777777" w:rsidR="00F8088C" w:rsidRDefault="00F8088C" w:rsidP="00F8088C">
      <w:pPr>
        <w:pStyle w:val="Content"/>
      </w:pPr>
      <w:r>
        <w:t xml:space="preserve">            "description": "Z-axis travel resolution in steps per millimeter.",</w:t>
      </w:r>
    </w:p>
    <w:p w14:paraId="0595959C" w14:textId="77777777" w:rsidR="00F8088C" w:rsidRDefault="00F8088C" w:rsidP="00F8088C">
      <w:pPr>
        <w:pStyle w:val="Content"/>
      </w:pPr>
      <w:r>
        <w:t xml:space="preserve">            "units": "step/mm"</w:t>
      </w:r>
    </w:p>
    <w:p w14:paraId="093A6E31" w14:textId="77777777" w:rsidR="00F8088C" w:rsidRDefault="00F8088C" w:rsidP="00F8088C">
      <w:pPr>
        <w:pStyle w:val="Content"/>
      </w:pPr>
      <w:r>
        <w:t xml:space="preserve">        },</w:t>
      </w:r>
    </w:p>
    <w:p w14:paraId="5F5CCF5C" w14:textId="77777777" w:rsidR="00F8088C" w:rsidRDefault="00F8088C" w:rsidP="00F8088C">
      <w:pPr>
        <w:pStyle w:val="Content"/>
      </w:pPr>
    </w:p>
    <w:p w14:paraId="4D45B0EF" w14:textId="187C6755" w:rsidR="00F8088C" w:rsidRDefault="0013650F" w:rsidP="00F8088C">
      <w:pPr>
        <w:pStyle w:val="Content"/>
      </w:pPr>
      <w:r>
        <w:t xml:space="preserve">I noticed this on 30-May-2021, but </w:t>
      </w:r>
      <w:r w:rsidR="00F8088C">
        <w:t xml:space="preserve">I’ve no idea how </w:t>
      </w:r>
      <w:r>
        <w:t>it</w:t>
      </w:r>
      <w:r w:rsidR="00F8088C">
        <w:t xml:space="preserve"> happened.</w:t>
      </w:r>
      <w:r>
        <w:t xml:space="preserve">  I had checked it previously</w:t>
      </w:r>
      <w:r w:rsidR="00873A59">
        <w:t xml:space="preserve"> during the calibration setup</w:t>
      </w:r>
      <w:r>
        <w:t xml:space="preserve"> and it was set to its correct default value.</w:t>
      </w:r>
    </w:p>
    <w:p w14:paraId="273DD4D3" w14:textId="4B2F47D9" w:rsidR="0013650F" w:rsidRDefault="0013650F" w:rsidP="00F8088C">
      <w:pPr>
        <w:pStyle w:val="Content"/>
      </w:pPr>
    </w:p>
    <w:p w14:paraId="6FE43EF3" w14:textId="468E3AE4" w:rsidR="007346B0" w:rsidRDefault="007346B0" w:rsidP="00F8088C">
      <w:pPr>
        <w:pStyle w:val="Content"/>
      </w:pPr>
      <w:r>
        <w:t xml:space="preserve">For subsequent </w:t>
      </w:r>
      <w:r w:rsidR="007D09D9">
        <w:t xml:space="preserve">“Precision” </w:t>
      </w:r>
      <w:r>
        <w:t xml:space="preserve">re-calibrations I ended up using pieces of masking </w:t>
      </w:r>
      <w:r w:rsidR="00922515">
        <w:t xml:space="preserve">(painter’s) </w:t>
      </w:r>
      <w:r>
        <w:t>tape at the approximate locations of the previously drilled holes in order to distinguish the new holes from the old.</w:t>
      </w:r>
    </w:p>
    <w:p w14:paraId="4242B5C8" w14:textId="05A1B232" w:rsidR="0013650F" w:rsidRDefault="0013650F" w:rsidP="00F8088C">
      <w:pPr>
        <w:pStyle w:val="Content"/>
        <w:sectPr w:rsidR="0013650F" w:rsidSect="00DF027C">
          <w:pgSz w:w="12240" w:h="15840"/>
          <w:pgMar w:top="720" w:right="1152" w:bottom="720" w:left="1152" w:header="0" w:footer="288" w:gutter="0"/>
          <w:pgNumType w:start="1"/>
          <w:cols w:space="720"/>
          <w:docGrid w:linePitch="382"/>
        </w:sectPr>
      </w:pPr>
    </w:p>
    <w:p w14:paraId="5CB074EA" w14:textId="385D7B3B" w:rsidR="0062535B" w:rsidRDefault="0062535B" w:rsidP="0062535B">
      <w:pPr>
        <w:pStyle w:val="Heading2"/>
        <w:numPr>
          <w:ilvl w:val="0"/>
          <w:numId w:val="1"/>
        </w:numPr>
      </w:pPr>
      <w:r>
        <w:lastRenderedPageBreak/>
        <w:t>CALIBRATION RESULTS</w:t>
      </w:r>
    </w:p>
    <w:p w14:paraId="754D67D6" w14:textId="059DFC61" w:rsidR="00075C67" w:rsidRPr="00075C67" w:rsidRDefault="00075C67" w:rsidP="00075C67">
      <w:r>
        <w:rPr>
          <w:noProof/>
        </w:rPr>
        <mc:AlternateContent>
          <mc:Choice Requires="wps">
            <w:drawing>
              <wp:anchor distT="0" distB="0" distL="114300" distR="114300" simplePos="0" relativeHeight="251665408" behindDoc="0" locked="0" layoutInCell="1" allowOverlap="1" wp14:anchorId="18E7C5CB" wp14:editId="3113862A">
                <wp:simplePos x="0" y="0"/>
                <wp:positionH relativeFrom="column">
                  <wp:posOffset>2024380</wp:posOffset>
                </wp:positionH>
                <wp:positionV relativeFrom="paragraph">
                  <wp:posOffset>126365</wp:posOffset>
                </wp:positionV>
                <wp:extent cx="1028700" cy="101600"/>
                <wp:effectExtent l="38100" t="0" r="19050" b="88900"/>
                <wp:wrapNone/>
                <wp:docPr id="29" name="Straight Arrow Connector 29"/>
                <wp:cNvGraphicFramePr/>
                <a:graphic xmlns:a="http://schemas.openxmlformats.org/drawingml/2006/main">
                  <a:graphicData uri="http://schemas.microsoft.com/office/word/2010/wordprocessingShape">
                    <wps:wsp>
                      <wps:cNvCnPr/>
                      <wps:spPr>
                        <a:xfrm flipH="1">
                          <a:off x="0" y="0"/>
                          <a:ext cx="1028700" cy="101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type w14:anchorId="7663EE5A" id="_x0000_t32" coordsize="21600,21600" o:spt="32" o:oned="t" path="m,l21600,21600e" filled="f">
                <v:path arrowok="t" fillok="f" o:connecttype="none"/>
                <o:lock v:ext="edit" shapetype="t"/>
              </v:shapetype>
              <v:shape id="Straight Arrow Connector 29" o:spid="_x0000_s1026" type="#_x0000_t32" style="position:absolute;margin-left:159.4pt;margin-top:9.95pt;width:81pt;height:8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" strokecolor="red" strokeweight="1pt">
                <v:stroke endarrow="block"/>
              </v:shape>
            </w:pict>
          </mc:Fallback>
        </mc:AlternateContent>
      </w:r>
      <w:r w:rsidRPr="00075C67">
        <w:rPr>
          <w:noProof/>
        </w:rPr>
        <w:drawing>
          <wp:inline distT="0" distB="0" distL="0" distR="0" wp14:anchorId="38DD6E0C" wp14:editId="291BCD14">
            <wp:extent cx="6309360" cy="1222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1222375"/>
                    </a:xfrm>
                    <a:prstGeom prst="rect">
                      <a:avLst/>
                    </a:prstGeom>
                  </pic:spPr>
                </pic:pic>
              </a:graphicData>
            </a:graphic>
          </wp:inline>
        </w:drawing>
      </w:r>
    </w:p>
    <w:p w14:paraId="2D31823F" w14:textId="46C96CBD" w:rsidR="00734A06" w:rsidRDefault="0062535B" w:rsidP="00734A06">
      <w:pPr>
        <w:pStyle w:val="Content"/>
      </w:pPr>
      <w:r>
        <w:t xml:space="preserve">Date: </w:t>
      </w:r>
      <w:r w:rsidR="00734A06">
        <w:t>25-May-2021</w:t>
      </w:r>
    </w:p>
    <w:p w14:paraId="5F5E858C" w14:textId="77777777" w:rsidR="00734A06" w:rsidRDefault="00734A06" w:rsidP="00734A06">
      <w:pPr>
        <w:pStyle w:val="Content"/>
      </w:pPr>
      <w:r>
        <w:t>{</w:t>
      </w:r>
    </w:p>
    <w:p w14:paraId="483643D2" w14:textId="77777777" w:rsidR="00734A06" w:rsidRDefault="00734A06" w:rsidP="00734A06">
      <w:pPr>
        <w:pStyle w:val="Content"/>
      </w:pPr>
      <w:r>
        <w:t xml:space="preserve">    "chainLength": "3360.000",</w:t>
      </w:r>
    </w:p>
    <w:p w14:paraId="64D4A1B5" w14:textId="77777777" w:rsidR="00734A06" w:rsidRDefault="00734A06" w:rsidP="00734A06">
      <w:pPr>
        <w:pStyle w:val="Content"/>
      </w:pPr>
      <w:r>
        <w:t xml:space="preserve">    "distBetweenMotors": "3014.500",</w:t>
      </w:r>
    </w:p>
    <w:p w14:paraId="4C4C9577" w14:textId="77777777" w:rsidR="00734A06" w:rsidRDefault="00734A06" w:rsidP="00734A06">
      <w:pPr>
        <w:pStyle w:val="Content"/>
      </w:pPr>
      <w:r>
        <w:t xml:space="preserve">    "motorOffsetY": "428.500",</w:t>
      </w:r>
    </w:p>
    <w:p w14:paraId="310EC19C" w14:textId="77777777" w:rsidR="00734A06" w:rsidRDefault="00734A06" w:rsidP="00734A06">
      <w:pPr>
        <w:pStyle w:val="Content"/>
      </w:pPr>
      <w:r>
        <w:t xml:space="preserve">    "leftChainTolerance": "-0.103",</w:t>
      </w:r>
    </w:p>
    <w:p w14:paraId="1E264D2C" w14:textId="77777777" w:rsidR="00734A06" w:rsidRDefault="00734A06" w:rsidP="00734A06">
      <w:pPr>
        <w:pStyle w:val="Content"/>
      </w:pPr>
      <w:r>
        <w:t xml:space="preserve">    "rightChainTolerance": "-0.197",</w:t>
      </w:r>
    </w:p>
    <w:p w14:paraId="3E6B601C" w14:textId="77777777" w:rsidR="00734A06" w:rsidRDefault="00734A06" w:rsidP="00734A06">
      <w:pPr>
        <w:pStyle w:val="Content"/>
      </w:pPr>
      <w:r>
        <w:t xml:space="preserve">    "sledWeight": "106.800",</w:t>
      </w:r>
    </w:p>
    <w:p w14:paraId="3852E4D2" w14:textId="77777777" w:rsidR="00734A06" w:rsidRDefault="00734A06" w:rsidP="00734A06">
      <w:pPr>
        <w:pStyle w:val="Content"/>
      </w:pPr>
      <w:r>
        <w:t xml:space="preserve">    "chainOverSprocket": "2",</w:t>
      </w:r>
    </w:p>
    <w:p w14:paraId="5F210D2D" w14:textId="77777777" w:rsidR="00734A06" w:rsidRDefault="00734A06" w:rsidP="00734A06">
      <w:pPr>
        <w:pStyle w:val="Content"/>
      </w:pPr>
      <w:r>
        <w:t xml:space="preserve">    "rotationDiskRadius": "139.100",</w:t>
      </w:r>
    </w:p>
    <w:p w14:paraId="12035CBB" w14:textId="77777777" w:rsidR="00734A06" w:rsidRDefault="00734A06" w:rsidP="00734A06">
      <w:pPr>
        <w:pStyle w:val="Content"/>
      </w:pPr>
      <w:r>
        <w:t xml:space="preserve">    "chainElongationFactor": "0.0000051685",</w:t>
      </w:r>
    </w:p>
    <w:p w14:paraId="26091C32" w14:textId="77777777" w:rsidR="00734A06" w:rsidRDefault="00734A06" w:rsidP="00734A06">
      <w:pPr>
        <w:pStyle w:val="Content"/>
      </w:pPr>
      <w:r>
        <w:t xml:space="preserve">    "machineHeight": "1219.200",</w:t>
      </w:r>
    </w:p>
    <w:p w14:paraId="468B6EB9" w14:textId="77777777" w:rsidR="00734A06" w:rsidRDefault="00734A06" w:rsidP="00734A06">
      <w:pPr>
        <w:pStyle w:val="Content"/>
      </w:pPr>
      <w:r>
        <w:t xml:space="preserve">    "machineWidth": "2438.400"</w:t>
      </w:r>
    </w:p>
    <w:p w14:paraId="5C6AB641" w14:textId="2442ECD8" w:rsidR="00734A06" w:rsidRDefault="00734A06" w:rsidP="00734A06">
      <w:pPr>
        <w:pStyle w:val="Content"/>
      </w:pPr>
      <w:r>
        <w:t>}</w:t>
      </w:r>
    </w:p>
    <w:p w14:paraId="3684EE17" w14:textId="24AEB71B" w:rsidR="00E95AF8" w:rsidRDefault="00E95AF8" w:rsidP="00734A06">
      <w:pPr>
        <w:pStyle w:val="Content"/>
      </w:pPr>
    </w:p>
    <w:p w14:paraId="03DFCD76" w14:textId="77777777" w:rsidR="00E462D2" w:rsidRDefault="00E462D2" w:rsidP="00734A06">
      <w:pPr>
        <w:pStyle w:val="Content"/>
      </w:pPr>
    </w:p>
    <w:p w14:paraId="105F1227" w14:textId="77777777" w:rsidR="0017238D" w:rsidRDefault="0017238D" w:rsidP="00734A06">
      <w:pPr>
        <w:pStyle w:val="Content"/>
      </w:pPr>
      <w:r>
        <w:t>Date: 01-Jun-2021 (with new 2x 2kg weights)</w:t>
      </w:r>
    </w:p>
    <w:p w14:paraId="0CC329BD" w14:textId="77777777" w:rsidR="00075C67" w:rsidRDefault="00075C67" w:rsidP="00075C67">
      <w:pPr>
        <w:pStyle w:val="Content"/>
      </w:pPr>
      <w:r>
        <w:t>{</w:t>
      </w:r>
    </w:p>
    <w:p w14:paraId="3624F88D" w14:textId="77777777" w:rsidR="00075C67" w:rsidRDefault="00075C67" w:rsidP="00075C67">
      <w:pPr>
        <w:pStyle w:val="Content"/>
      </w:pPr>
      <w:r>
        <w:t xml:space="preserve">    "chainLength": "3360.000",</w:t>
      </w:r>
    </w:p>
    <w:p w14:paraId="435FF83D" w14:textId="77777777" w:rsidR="00075C67" w:rsidRDefault="00075C67" w:rsidP="00075C67">
      <w:pPr>
        <w:pStyle w:val="Content"/>
      </w:pPr>
      <w:r>
        <w:t xml:space="preserve">    "distBetweenMotors": "3014.500",</w:t>
      </w:r>
    </w:p>
    <w:p w14:paraId="53C30CC8" w14:textId="77777777" w:rsidR="00075C67" w:rsidRDefault="00075C67" w:rsidP="00075C67">
      <w:pPr>
        <w:pStyle w:val="Content"/>
      </w:pPr>
      <w:r>
        <w:t xml:space="preserve">    "motorOffsetY": "428.500",</w:t>
      </w:r>
    </w:p>
    <w:p w14:paraId="7CCE3F93" w14:textId="77777777" w:rsidR="00075C67" w:rsidRDefault="00075C67" w:rsidP="00075C67">
      <w:pPr>
        <w:pStyle w:val="Content"/>
      </w:pPr>
      <w:r>
        <w:t xml:space="preserve">    "leftChainTolerance": "-0.103",</w:t>
      </w:r>
    </w:p>
    <w:p w14:paraId="0F69F253" w14:textId="77777777" w:rsidR="00075C67" w:rsidRDefault="00075C67" w:rsidP="00075C67">
      <w:pPr>
        <w:pStyle w:val="Content"/>
      </w:pPr>
      <w:r>
        <w:t xml:space="preserve">    "rightChainTolerance": "-0.197",</w:t>
      </w:r>
    </w:p>
    <w:p w14:paraId="6E8220CF" w14:textId="77777777" w:rsidR="00075C67" w:rsidRDefault="00075C67" w:rsidP="00075C67">
      <w:pPr>
        <w:pStyle w:val="Content"/>
      </w:pPr>
      <w:r>
        <w:t xml:space="preserve">    "sledWeight": "100.000",</w:t>
      </w:r>
    </w:p>
    <w:p w14:paraId="11318A0E" w14:textId="77777777" w:rsidR="00075C67" w:rsidRDefault="00075C67" w:rsidP="00075C67">
      <w:pPr>
        <w:pStyle w:val="Content"/>
      </w:pPr>
      <w:r>
        <w:t xml:space="preserve">    "chainOverSprocket": "2",</w:t>
      </w:r>
    </w:p>
    <w:p w14:paraId="348A0172" w14:textId="77777777" w:rsidR="00075C67" w:rsidRDefault="00075C67" w:rsidP="00075C67">
      <w:pPr>
        <w:pStyle w:val="Content"/>
      </w:pPr>
      <w:r>
        <w:t xml:space="preserve">    "rotationDiskRadius": "139.100",</w:t>
      </w:r>
    </w:p>
    <w:p w14:paraId="2D663B65" w14:textId="77777777" w:rsidR="00075C67" w:rsidRDefault="00075C67" w:rsidP="00075C67">
      <w:pPr>
        <w:pStyle w:val="Content"/>
      </w:pPr>
      <w:r>
        <w:t xml:space="preserve">    "chainElongationFactor": "0.0000051685",</w:t>
      </w:r>
    </w:p>
    <w:p w14:paraId="46016862" w14:textId="77777777" w:rsidR="00075C67" w:rsidRDefault="00075C67" w:rsidP="00075C67">
      <w:pPr>
        <w:pStyle w:val="Content"/>
      </w:pPr>
      <w:r>
        <w:lastRenderedPageBreak/>
        <w:t xml:space="preserve">    "machineHeight": "1219.200",</w:t>
      </w:r>
    </w:p>
    <w:p w14:paraId="3F0E5783" w14:textId="77777777" w:rsidR="00075C67" w:rsidRDefault="00075C67" w:rsidP="00075C67">
      <w:pPr>
        <w:pStyle w:val="Content"/>
      </w:pPr>
      <w:r>
        <w:t xml:space="preserve">    "machineWidth": "2438.400"</w:t>
      </w:r>
    </w:p>
    <w:p w14:paraId="5831C7C3" w14:textId="06A98C11" w:rsidR="0017238D" w:rsidRDefault="00075C67" w:rsidP="00075C67">
      <w:pPr>
        <w:pStyle w:val="Content"/>
      </w:pPr>
      <w:r>
        <w:t>}</w:t>
      </w:r>
    </w:p>
    <w:p w14:paraId="316F2CA9" w14:textId="111129FC" w:rsidR="00683DCE" w:rsidRDefault="00683DCE" w:rsidP="00075C67">
      <w:pPr>
        <w:pStyle w:val="Content"/>
      </w:pPr>
    </w:p>
    <w:p w14:paraId="5A84732D" w14:textId="3E288E42" w:rsidR="00683DCE" w:rsidRDefault="00683DCE" w:rsidP="00075C67">
      <w:pPr>
        <w:pStyle w:val="Content"/>
      </w:pPr>
      <w:r>
        <w:t>Date 04-Jun-2021 (</w:t>
      </w:r>
      <w:r w:rsidR="009F4C1E">
        <w:t xml:space="preserve">after </w:t>
      </w:r>
      <w:r>
        <w:t>using the physical measurement of the waste board</w:t>
      </w:r>
      <w:r w:rsidR="009F4C1E">
        <w:t xml:space="preserve"> and performing a “Precision” calibration</w:t>
      </w:r>
      <w:r>
        <w:t>)</w:t>
      </w:r>
    </w:p>
    <w:p w14:paraId="34E65697" w14:textId="0394A5D1" w:rsidR="00985539" w:rsidRDefault="00985539" w:rsidP="00075C67">
      <w:pPr>
        <w:pStyle w:val="Content"/>
      </w:pPr>
    </w:p>
    <w:p w14:paraId="65F13041" w14:textId="77777777" w:rsidR="00985539" w:rsidRDefault="00985539" w:rsidP="00985539">
      <w:pPr>
        <w:pStyle w:val="Content"/>
      </w:pPr>
      <w:r>
        <w:t>{</w:t>
      </w:r>
    </w:p>
    <w:p w14:paraId="70D52DBD" w14:textId="77777777" w:rsidR="00985539" w:rsidRDefault="00985539" w:rsidP="00985539">
      <w:pPr>
        <w:pStyle w:val="Content"/>
      </w:pPr>
      <w:r>
        <w:t xml:space="preserve">    "chainLength": "3360.000",</w:t>
      </w:r>
    </w:p>
    <w:p w14:paraId="3D489CBA" w14:textId="77777777" w:rsidR="00985539" w:rsidRDefault="00985539" w:rsidP="00985539">
      <w:pPr>
        <w:pStyle w:val="Content"/>
      </w:pPr>
      <w:r>
        <w:t xml:space="preserve">    "distBetweenMotors": "3011.500",</w:t>
      </w:r>
    </w:p>
    <w:p w14:paraId="25B16928" w14:textId="77777777" w:rsidR="00985539" w:rsidRDefault="00985539" w:rsidP="00985539">
      <w:pPr>
        <w:pStyle w:val="Content"/>
      </w:pPr>
      <w:r>
        <w:t xml:space="preserve">    "motorOffsetY": "427.500",</w:t>
      </w:r>
    </w:p>
    <w:p w14:paraId="221BF85A" w14:textId="77777777" w:rsidR="00985539" w:rsidRDefault="00985539" w:rsidP="00985539">
      <w:pPr>
        <w:pStyle w:val="Content"/>
      </w:pPr>
      <w:r>
        <w:t xml:space="preserve">    "leftChainTolerance": "-0.128",</w:t>
      </w:r>
    </w:p>
    <w:p w14:paraId="26135FDA" w14:textId="77777777" w:rsidR="00985539" w:rsidRDefault="00985539" w:rsidP="00985539">
      <w:pPr>
        <w:pStyle w:val="Content"/>
      </w:pPr>
      <w:r>
        <w:t xml:space="preserve">    "rightChainTolerance": "-0.255",</w:t>
      </w:r>
    </w:p>
    <w:p w14:paraId="5050E8CA" w14:textId="77777777" w:rsidR="00985539" w:rsidRDefault="00985539" w:rsidP="00985539">
      <w:pPr>
        <w:pStyle w:val="Content"/>
      </w:pPr>
      <w:r>
        <w:t xml:space="preserve">    "sledWeight": "100.000",</w:t>
      </w:r>
    </w:p>
    <w:p w14:paraId="4AFF68DF" w14:textId="77777777" w:rsidR="00985539" w:rsidRDefault="00985539" w:rsidP="00985539">
      <w:pPr>
        <w:pStyle w:val="Content"/>
      </w:pPr>
      <w:r>
        <w:t xml:space="preserve">    "chainOverSprocket": "2",</w:t>
      </w:r>
    </w:p>
    <w:p w14:paraId="43670489" w14:textId="77777777" w:rsidR="00985539" w:rsidRDefault="00985539" w:rsidP="00985539">
      <w:pPr>
        <w:pStyle w:val="Content"/>
      </w:pPr>
      <w:r>
        <w:t xml:space="preserve">    "rotationDiskRadius": "139.100",</w:t>
      </w:r>
    </w:p>
    <w:p w14:paraId="6225C738" w14:textId="77777777" w:rsidR="00985539" w:rsidRDefault="00985539" w:rsidP="00985539">
      <w:pPr>
        <w:pStyle w:val="Content"/>
      </w:pPr>
      <w:r>
        <w:t xml:space="preserve">    "chainElongationFactor": "0.0000051685",</w:t>
      </w:r>
    </w:p>
    <w:p w14:paraId="5E58AC2C" w14:textId="77777777" w:rsidR="00985539" w:rsidRDefault="00985539" w:rsidP="00985539">
      <w:pPr>
        <w:pStyle w:val="Content"/>
      </w:pPr>
      <w:r>
        <w:t xml:space="preserve">    "machineHeight": "1219.200",</w:t>
      </w:r>
    </w:p>
    <w:p w14:paraId="0AD2055B" w14:textId="77777777" w:rsidR="00985539" w:rsidRDefault="00985539" w:rsidP="00985539">
      <w:pPr>
        <w:pStyle w:val="Content"/>
      </w:pPr>
      <w:r>
        <w:t xml:space="preserve">    "machineWidth": "2439.500"</w:t>
      </w:r>
    </w:p>
    <w:p w14:paraId="78A9F6EC" w14:textId="362420B7" w:rsidR="00985539" w:rsidRDefault="00985539" w:rsidP="00985539">
      <w:pPr>
        <w:pStyle w:val="Content"/>
      </w:pPr>
      <w:r>
        <w:t>}</w:t>
      </w:r>
    </w:p>
    <w:p w14:paraId="46167EDF" w14:textId="77777777" w:rsidR="00683DCE" w:rsidRDefault="00683DCE" w:rsidP="00075C67">
      <w:pPr>
        <w:pStyle w:val="Content"/>
      </w:pPr>
    </w:p>
    <w:p w14:paraId="62BEF589" w14:textId="186AE722" w:rsidR="00075C67" w:rsidRDefault="00075C67" w:rsidP="00734A06">
      <w:pPr>
        <w:pStyle w:val="Content"/>
        <w:sectPr w:rsidR="00075C67" w:rsidSect="00DF027C">
          <w:pgSz w:w="12240" w:h="15840"/>
          <w:pgMar w:top="720" w:right="1152" w:bottom="720" w:left="1152" w:header="0" w:footer="288" w:gutter="0"/>
          <w:pgNumType w:start="1"/>
          <w:cols w:space="720"/>
          <w:docGrid w:linePitch="382"/>
        </w:sectPr>
      </w:pPr>
    </w:p>
    <w:p w14:paraId="3EC18F16" w14:textId="77777777" w:rsidR="00E462D2" w:rsidRDefault="00E462D2" w:rsidP="0062535B">
      <w:pPr>
        <w:pStyle w:val="Heading1"/>
      </w:pPr>
      <w:r>
        <w:lastRenderedPageBreak/>
        <w:t>CARBIDE CREATE</w:t>
      </w:r>
    </w:p>
    <w:p w14:paraId="34FB75FA" w14:textId="60425AD1" w:rsidR="00873A59" w:rsidRDefault="00873A59" w:rsidP="00E462D2">
      <w:pPr>
        <w:pStyle w:val="Content"/>
      </w:pPr>
      <w:r>
        <w:t>I currently use Carbide Create to define the tool paths (&amp; LibreCAD to create the initial drawings).</w:t>
      </w:r>
    </w:p>
    <w:p w14:paraId="6CA2EA6D" w14:textId="77777777" w:rsidR="00873A59" w:rsidRDefault="00873A59" w:rsidP="00E462D2">
      <w:pPr>
        <w:pStyle w:val="Content"/>
      </w:pPr>
    </w:p>
    <w:p w14:paraId="4DF5DE5A" w14:textId="5BDBF662" w:rsidR="00873A59" w:rsidRDefault="00873A59" w:rsidP="00873A59">
      <w:pPr>
        <w:pStyle w:val="Content"/>
        <w:jc w:val="center"/>
      </w:pPr>
      <w:r w:rsidRPr="00873A59">
        <w:rPr>
          <w:noProof/>
        </w:rPr>
        <w:drawing>
          <wp:inline distT="0" distB="0" distL="0" distR="0" wp14:anchorId="2087F1C8" wp14:editId="1A5359E1">
            <wp:extent cx="2267266" cy="1457528"/>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7266" cy="1457528"/>
                    </a:xfrm>
                    <a:prstGeom prst="rect">
                      <a:avLst/>
                    </a:prstGeom>
                  </pic:spPr>
                </pic:pic>
              </a:graphicData>
            </a:graphic>
          </wp:inline>
        </w:drawing>
      </w:r>
    </w:p>
    <w:p w14:paraId="7F22A64B" w14:textId="77777777" w:rsidR="00873A59" w:rsidRDefault="00873A59" w:rsidP="00E462D2">
      <w:pPr>
        <w:pStyle w:val="Content"/>
      </w:pPr>
    </w:p>
    <w:p w14:paraId="343C87BB" w14:textId="17F4BEA3" w:rsidR="00E462D2" w:rsidRDefault="00E462D2" w:rsidP="00E462D2">
      <w:pPr>
        <w:pStyle w:val="Content"/>
      </w:pPr>
      <w:r>
        <w:t>Make sure the following settings are used</w:t>
      </w:r>
      <w:r w:rsidR="00521694">
        <w:t xml:space="preserve"> in Carbide Create</w:t>
      </w:r>
      <w:r>
        <w:t>:</w:t>
      </w:r>
    </w:p>
    <w:p w14:paraId="6973285F" w14:textId="01E0BBA7" w:rsidR="00E462D2" w:rsidRDefault="00E462D2" w:rsidP="00E462D2">
      <w:pPr>
        <w:pStyle w:val="Content"/>
      </w:pPr>
    </w:p>
    <w:p w14:paraId="258BA1CD" w14:textId="36CC9534" w:rsidR="00E462D2" w:rsidRDefault="00BF3DAD" w:rsidP="00E462D2">
      <w:pPr>
        <w:pStyle w:val="Content"/>
        <w:numPr>
          <w:ilvl w:val="0"/>
          <w:numId w:val="6"/>
        </w:numPr>
      </w:pPr>
      <w:r>
        <w:t xml:space="preserve">Set the “Zero Height” to “Top”.  This </w:t>
      </w:r>
      <w:r w:rsidR="009033E0">
        <w:t xml:space="preserve">might </w:t>
      </w:r>
      <w:r>
        <w:t xml:space="preserve">feel a little counter-intuitive but </w:t>
      </w:r>
      <w:r w:rsidR="009F4C1E">
        <w:t xml:space="preserve">does make sense and more importantly perhaps - </w:t>
      </w:r>
      <w:r>
        <w:t>works</w:t>
      </w:r>
      <w:r w:rsidR="009F4C1E">
        <w:t xml:space="preserve"> !</w:t>
      </w:r>
    </w:p>
    <w:p w14:paraId="52859242" w14:textId="77777777" w:rsidR="009033E0" w:rsidRDefault="009033E0" w:rsidP="009033E0">
      <w:pPr>
        <w:pStyle w:val="Content"/>
        <w:ind w:left="720"/>
      </w:pPr>
    </w:p>
    <w:p w14:paraId="30DB7EDD" w14:textId="65603F26" w:rsidR="00BF3DAD" w:rsidRDefault="00BF3DAD" w:rsidP="00BF3DAD">
      <w:pPr>
        <w:pStyle w:val="Content"/>
        <w:ind w:left="720"/>
      </w:pPr>
      <w:r>
        <w:t xml:space="preserve">NOTE: The absolute zero in the z-direction should </w:t>
      </w:r>
      <w:r w:rsidR="00F60D63">
        <w:t xml:space="preserve">still </w:t>
      </w:r>
      <w:r>
        <w:t>be set to the surface of the waste board material as part of the initial setup.</w:t>
      </w:r>
    </w:p>
    <w:p w14:paraId="2884234A" w14:textId="3F621CD4" w:rsidR="00BF3DAD" w:rsidRDefault="00BF3DAD" w:rsidP="00BF3DAD">
      <w:pPr>
        <w:pStyle w:val="Content"/>
      </w:pPr>
    </w:p>
    <w:p w14:paraId="31F8C9F5" w14:textId="30C56A87" w:rsidR="00BF3DAD" w:rsidRDefault="00BF3DAD" w:rsidP="00BF3DAD">
      <w:pPr>
        <w:pStyle w:val="Content"/>
        <w:jc w:val="center"/>
      </w:pPr>
      <w:r w:rsidRPr="00BF3DAD">
        <w:rPr>
          <w:noProof/>
        </w:rPr>
        <w:drawing>
          <wp:inline distT="0" distB="0" distL="0" distR="0" wp14:anchorId="20947F0F" wp14:editId="4BF8AAA1">
            <wp:extent cx="2139950" cy="285107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3963" cy="2856418"/>
                    </a:xfrm>
                    <a:prstGeom prst="rect">
                      <a:avLst/>
                    </a:prstGeom>
                  </pic:spPr>
                </pic:pic>
              </a:graphicData>
            </a:graphic>
          </wp:inline>
        </w:drawing>
      </w:r>
    </w:p>
    <w:p w14:paraId="70299826" w14:textId="45DD35CD" w:rsidR="00E462D2" w:rsidRDefault="00E462D2" w:rsidP="00E462D2">
      <w:pPr>
        <w:pStyle w:val="Content"/>
      </w:pPr>
    </w:p>
    <w:p w14:paraId="04533A9E" w14:textId="639CF1A2" w:rsidR="006C1FDE" w:rsidRDefault="00BF3DAD" w:rsidP="006C1FDE">
      <w:pPr>
        <w:pStyle w:val="Content"/>
        <w:numPr>
          <w:ilvl w:val="0"/>
          <w:numId w:val="6"/>
        </w:numPr>
      </w:pPr>
      <w:r>
        <w:lastRenderedPageBreak/>
        <w:t xml:space="preserve">Under “Edit </w:t>
      </w:r>
      <w:r>
        <w:sym w:font="Wingdings" w:char="F0E0"/>
      </w:r>
      <w:r>
        <w:t xml:space="preserve"> Select Post Processor”, select “Basic G-Code”.  I’ve tried GRBL expecting that to work, but when running</w:t>
      </w:r>
      <w:r w:rsidR="00873A59">
        <w:t>,</w:t>
      </w:r>
      <w:r>
        <w:t xml:space="preserve"> the system errored out with “</w:t>
      </w:r>
      <w:r w:rsidRPr="00BF3DAD">
        <w:t>invalid gcode id 25</w:t>
      </w:r>
      <w:r>
        <w:t>”</w:t>
      </w:r>
      <w:r w:rsidR="006C1FDE">
        <w:t>.</w:t>
      </w:r>
    </w:p>
    <w:p w14:paraId="60C61FFA" w14:textId="2BC5ADE3" w:rsidR="006C1FDE" w:rsidRDefault="006C1FDE" w:rsidP="006C1FDE">
      <w:pPr>
        <w:pStyle w:val="Content"/>
      </w:pPr>
    </w:p>
    <w:p w14:paraId="59AC9ECD" w14:textId="5976153E" w:rsidR="006C1FDE" w:rsidRDefault="006C1FDE" w:rsidP="006C1FDE">
      <w:pPr>
        <w:pStyle w:val="Content"/>
        <w:ind w:left="720"/>
      </w:pPr>
      <w:r>
        <w:t xml:space="preserve">Update 02-Jun-2021:  I’ve since experienced this error again – even when using the Basic G-Code post-processor on a file that </w:t>
      </w:r>
      <w:r w:rsidR="009F4C1E">
        <w:t>had previously run</w:t>
      </w:r>
      <w:r>
        <w:t xml:space="preserve"> perfectly before</w:t>
      </w:r>
      <w:r w:rsidR="00385E0F">
        <w:t>, so perhaps simply resetting the board would have fixed the issue the first time around</w:t>
      </w:r>
      <w:r w:rsidR="009F4C1E">
        <w:t xml:space="preserve"> with the GRBL post-processor</w:t>
      </w:r>
      <w:r w:rsidR="00385E0F">
        <w:t>.</w:t>
      </w:r>
    </w:p>
    <w:p w14:paraId="2219D241" w14:textId="53A3BC36" w:rsidR="00922515" w:rsidRDefault="00922515" w:rsidP="006C1FDE">
      <w:pPr>
        <w:pStyle w:val="Content"/>
        <w:ind w:left="720"/>
      </w:pPr>
    </w:p>
    <w:p w14:paraId="4B785116" w14:textId="036D2040" w:rsidR="00922515" w:rsidRDefault="00922515" w:rsidP="006C1FDE">
      <w:pPr>
        <w:pStyle w:val="Content"/>
        <w:ind w:left="720"/>
      </w:pPr>
      <w:r>
        <w:t>Update 13-Jul-2021: Having experienced this situation multiple times since, I find that sometimes disconnecting and reconnecting solved the issue while other time re-generating the g-code file appeared to help (I think this was more coincidence than causal).</w:t>
      </w:r>
    </w:p>
    <w:p w14:paraId="1FA75993" w14:textId="77777777" w:rsidR="006C1FDE" w:rsidRDefault="006C1FDE" w:rsidP="006C1FDE">
      <w:pPr>
        <w:pStyle w:val="Content"/>
        <w:ind w:firstLine="360"/>
      </w:pPr>
    </w:p>
    <w:p w14:paraId="6F64D62C" w14:textId="77777777" w:rsidR="006C1FDE" w:rsidRDefault="006C1FDE" w:rsidP="006C1FDE">
      <w:pPr>
        <w:pStyle w:val="Content"/>
        <w:ind w:firstLine="720"/>
      </w:pPr>
    </w:p>
    <w:p w14:paraId="6468E6D8" w14:textId="077F1BD4" w:rsidR="00BF3DAD" w:rsidRDefault="00BF3DAD" w:rsidP="00BF3DAD">
      <w:pPr>
        <w:pStyle w:val="Content"/>
        <w:numPr>
          <w:ilvl w:val="0"/>
          <w:numId w:val="6"/>
        </w:numPr>
      </w:pPr>
      <w:r>
        <w:t>Speeds and feeds wise, the following settings appeared to work comfortably with MDF:</w:t>
      </w:r>
    </w:p>
    <w:p w14:paraId="325B4C23" w14:textId="6240BDAD" w:rsidR="00BF3DAD" w:rsidRDefault="00BF3DAD" w:rsidP="00BF3DAD">
      <w:pPr>
        <w:pStyle w:val="Content"/>
        <w:numPr>
          <w:ilvl w:val="0"/>
          <w:numId w:val="7"/>
        </w:numPr>
      </w:pPr>
      <w:r>
        <w:t>Plunge speed: 100mm / min</w:t>
      </w:r>
    </w:p>
    <w:p w14:paraId="68B97168" w14:textId="2813E5CD" w:rsidR="00BF3DAD" w:rsidRDefault="00BF3DAD" w:rsidP="00BF3DAD">
      <w:pPr>
        <w:pStyle w:val="Content"/>
        <w:numPr>
          <w:ilvl w:val="0"/>
          <w:numId w:val="7"/>
        </w:numPr>
      </w:pPr>
      <w:r>
        <w:t xml:space="preserve">Feed rate: </w:t>
      </w:r>
      <w:r w:rsidR="00873A59">
        <w:t>500</w:t>
      </w:r>
      <w:r>
        <w:t>mm / min</w:t>
      </w:r>
    </w:p>
    <w:p w14:paraId="2E0B759E" w14:textId="235DAE8E" w:rsidR="00BF3DAD" w:rsidRDefault="00BF3DAD" w:rsidP="00BF3DAD">
      <w:pPr>
        <w:pStyle w:val="Content"/>
        <w:numPr>
          <w:ilvl w:val="0"/>
          <w:numId w:val="7"/>
        </w:numPr>
      </w:pPr>
      <w:r>
        <w:t>Spindle speed: 16000 RPM</w:t>
      </w:r>
    </w:p>
    <w:p w14:paraId="5BFE45BE" w14:textId="44C660CA" w:rsidR="00BF3DAD" w:rsidRDefault="00BF3DAD" w:rsidP="00BF3DAD">
      <w:pPr>
        <w:pStyle w:val="Content"/>
      </w:pPr>
    </w:p>
    <w:p w14:paraId="038E0CC2" w14:textId="1344BAAB" w:rsidR="00105DD2" w:rsidRDefault="00105DD2" w:rsidP="00105DD2">
      <w:pPr>
        <w:pStyle w:val="Content"/>
      </w:pPr>
    </w:p>
    <w:p w14:paraId="3BE72EA5" w14:textId="77777777" w:rsidR="00922515" w:rsidRDefault="00922515" w:rsidP="00105DD2">
      <w:pPr>
        <w:pStyle w:val="Content"/>
      </w:pPr>
    </w:p>
    <w:p w14:paraId="494D2755" w14:textId="77777777" w:rsidR="00105DD2" w:rsidRDefault="00105DD2" w:rsidP="00105DD2">
      <w:pPr>
        <w:pStyle w:val="Content"/>
      </w:pPr>
    </w:p>
    <w:p w14:paraId="35EA8A1A" w14:textId="77777777" w:rsidR="00105DD2" w:rsidRDefault="00105DD2" w:rsidP="00105DD2">
      <w:pPr>
        <w:pStyle w:val="Content"/>
        <w:sectPr w:rsidR="00105DD2" w:rsidSect="00DF027C">
          <w:pgSz w:w="12240" w:h="15840"/>
          <w:pgMar w:top="720" w:right="1152" w:bottom="720" w:left="1152" w:header="0" w:footer="288" w:gutter="0"/>
          <w:pgNumType w:start="1"/>
          <w:cols w:space="720"/>
          <w:docGrid w:linePitch="382"/>
        </w:sectPr>
      </w:pPr>
    </w:p>
    <w:p w14:paraId="71972C24" w14:textId="2C25264E" w:rsidR="00105DD2" w:rsidRDefault="00105DD2" w:rsidP="00105DD2">
      <w:pPr>
        <w:pStyle w:val="Heading1"/>
      </w:pPr>
      <w:r>
        <w:lastRenderedPageBreak/>
        <w:t>ROUTER BITS</w:t>
      </w:r>
    </w:p>
    <w:p w14:paraId="30F18BF3" w14:textId="0DFD7E41" w:rsidR="00105DD2" w:rsidRDefault="00105DD2" w:rsidP="00105DD2">
      <w:pPr>
        <w:pStyle w:val="Content"/>
        <w:numPr>
          <w:ilvl w:val="0"/>
          <w:numId w:val="10"/>
        </w:numPr>
      </w:pPr>
      <w:r>
        <w:t xml:space="preserve">The </w:t>
      </w:r>
      <w:r w:rsidRPr="00105DD2">
        <w:t xml:space="preserve">3x starter bits </w:t>
      </w:r>
      <w:r w:rsidR="007D09D9">
        <w:t>have a</w:t>
      </w:r>
      <w:r w:rsidRPr="00105DD2">
        <w:t xml:space="preserve"> 1/8" (3.175mm) shank</w:t>
      </w:r>
      <w:r w:rsidR="004F6936">
        <w:t>.</w:t>
      </w:r>
    </w:p>
    <w:p w14:paraId="72ACCB7E" w14:textId="50E14DDE" w:rsidR="00B27F07" w:rsidRDefault="00673D8A" w:rsidP="00105DD2">
      <w:pPr>
        <w:pStyle w:val="Content"/>
        <w:numPr>
          <w:ilvl w:val="0"/>
          <w:numId w:val="10"/>
        </w:numPr>
      </w:pPr>
      <w:r>
        <w:t>Wood engraving:</w:t>
      </w:r>
    </w:p>
    <w:p w14:paraId="6E7517B6" w14:textId="1D1B87B2" w:rsidR="007D09D9" w:rsidRDefault="007D09D9" w:rsidP="007D09D9">
      <w:pPr>
        <w:pStyle w:val="Content"/>
        <w:ind w:left="720"/>
      </w:pPr>
    </w:p>
    <w:p w14:paraId="443184C4" w14:textId="1D03C87C" w:rsidR="007D09D9" w:rsidRDefault="007D09D9" w:rsidP="007D09D9">
      <w:pPr>
        <w:pStyle w:val="Content"/>
        <w:ind w:left="720"/>
      </w:pPr>
      <w:r>
        <w:t>One of my earliest cuts involved engraving “Hello World” onto a piece of scrap MDF.  In general, I was pretty happy with the results, but it was also clear that at some points the wall thickness was insufficient to hold the letter in place.  I’d either have to use a smaller diameter bit or increase the font size.</w:t>
      </w:r>
    </w:p>
    <w:p w14:paraId="1072E645" w14:textId="22F88FC7" w:rsidR="007D09D9" w:rsidRDefault="007D09D9" w:rsidP="007D09D9">
      <w:pPr>
        <w:pStyle w:val="Content"/>
        <w:ind w:left="720"/>
      </w:pPr>
    </w:p>
    <w:p w14:paraId="34B08D4D" w14:textId="360FA8FC" w:rsidR="007D09D9" w:rsidRDefault="0076174F" w:rsidP="007D09D9">
      <w:pPr>
        <w:pStyle w:val="Content"/>
        <w:ind w:left="720"/>
      </w:pPr>
      <w:r w:rsidRPr="0076174F">
        <w:drawing>
          <wp:inline distT="0" distB="0" distL="0" distR="0" wp14:anchorId="11D28FCF" wp14:editId="1EC5DF41">
            <wp:extent cx="6309360" cy="1760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9360" cy="1760220"/>
                    </a:xfrm>
                    <a:prstGeom prst="rect">
                      <a:avLst/>
                    </a:prstGeom>
                  </pic:spPr>
                </pic:pic>
              </a:graphicData>
            </a:graphic>
          </wp:inline>
        </w:drawing>
      </w:r>
    </w:p>
    <w:p w14:paraId="347365C7" w14:textId="352EF5D8" w:rsidR="007D09D9" w:rsidRDefault="007D09D9" w:rsidP="007D09D9">
      <w:pPr>
        <w:pStyle w:val="Content"/>
        <w:ind w:left="720"/>
      </w:pPr>
    </w:p>
    <w:p w14:paraId="659A2D2B" w14:textId="0C7AE1E3" w:rsidR="007D09D9" w:rsidRDefault="007D09D9" w:rsidP="007D09D9">
      <w:pPr>
        <w:pStyle w:val="Content"/>
        <w:ind w:left="720"/>
      </w:pPr>
      <w:r>
        <w:t>So</w:t>
      </w:r>
      <w:r w:rsidR="00922515">
        <w:t>,</w:t>
      </w:r>
      <w:r>
        <w:t xml:space="preserve"> then I found this:</w:t>
      </w:r>
    </w:p>
    <w:p w14:paraId="59EF09FA" w14:textId="77777777" w:rsidR="007D09D9" w:rsidRDefault="007D09D9" w:rsidP="007D09D9">
      <w:pPr>
        <w:pStyle w:val="Content"/>
        <w:ind w:left="720"/>
      </w:pPr>
    </w:p>
    <w:p w14:paraId="518451CC" w14:textId="0F10A0B8" w:rsidR="00673D8A" w:rsidRDefault="00673D8A" w:rsidP="00673D8A">
      <w:pPr>
        <w:pStyle w:val="Content"/>
        <w:ind w:left="720"/>
        <w:jc w:val="center"/>
      </w:pPr>
      <w:r w:rsidRPr="00673D8A">
        <w:rPr>
          <w:noProof/>
        </w:rPr>
        <w:drawing>
          <wp:inline distT="0" distB="0" distL="0" distR="0" wp14:anchorId="2AA23BC9" wp14:editId="64CFB2F0">
            <wp:extent cx="4175760" cy="13734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1881" cy="1378730"/>
                    </a:xfrm>
                    <a:prstGeom prst="rect">
                      <a:avLst/>
                    </a:prstGeom>
                  </pic:spPr>
                </pic:pic>
              </a:graphicData>
            </a:graphic>
          </wp:inline>
        </w:drawing>
      </w:r>
    </w:p>
    <w:p w14:paraId="0BF26C2B" w14:textId="633D6741" w:rsidR="00673D8A" w:rsidRDefault="00521694" w:rsidP="00521694">
      <w:pPr>
        <w:pStyle w:val="Content"/>
        <w:ind w:left="720"/>
      </w:pPr>
      <w:r>
        <w:t>These router bits do not appear to be available in Ireland</w:t>
      </w:r>
      <w:r w:rsidR="00922515">
        <w:t xml:space="preserve"> however</w:t>
      </w:r>
      <w:r>
        <w:t>.  They were available on amazon.co.uk, but not for shipment to Ireland.</w:t>
      </w:r>
    </w:p>
    <w:p w14:paraId="4093BBBF" w14:textId="77777777" w:rsidR="001F15A6" w:rsidRDefault="001F15A6" w:rsidP="001F15A6">
      <w:pPr>
        <w:pStyle w:val="Content"/>
      </w:pPr>
    </w:p>
    <w:p w14:paraId="69B39B8D" w14:textId="553DD619" w:rsidR="001F15A6" w:rsidRDefault="001F15A6" w:rsidP="001F15A6">
      <w:pPr>
        <w:pStyle w:val="Content"/>
      </w:pPr>
    </w:p>
    <w:p w14:paraId="11C73913" w14:textId="77777777" w:rsidR="001F15A6" w:rsidRDefault="001F15A6" w:rsidP="001F15A6">
      <w:pPr>
        <w:pStyle w:val="Content"/>
        <w:sectPr w:rsidR="001F15A6" w:rsidSect="00DF027C">
          <w:pgSz w:w="12240" w:h="15840"/>
          <w:pgMar w:top="720" w:right="1152" w:bottom="720" w:left="1152" w:header="0" w:footer="288" w:gutter="0"/>
          <w:pgNumType w:start="1"/>
          <w:cols w:space="720"/>
          <w:docGrid w:linePitch="382"/>
        </w:sectPr>
      </w:pPr>
    </w:p>
    <w:p w14:paraId="26D9B312" w14:textId="478A9EB4" w:rsidR="001F15A6" w:rsidRDefault="001F15A6" w:rsidP="001F15A6">
      <w:pPr>
        <w:pStyle w:val="Heading1"/>
      </w:pPr>
      <w:r>
        <w:lastRenderedPageBreak/>
        <w:t>DUST COLLECTION</w:t>
      </w:r>
    </w:p>
    <w:p w14:paraId="3B389AA2" w14:textId="43B53143" w:rsidR="00E66DAC" w:rsidRDefault="00E66DAC" w:rsidP="00E66DAC">
      <w:pPr>
        <w:pStyle w:val="Content"/>
      </w:pPr>
      <w:r>
        <w:t>For now, I opted for the “</w:t>
      </w:r>
      <w:r w:rsidRPr="00E66DAC">
        <w:t>Cen-Tec Systems Quick Click 95237 32mm Vacuum Cleaner Power Tool/Sander Dust Extraction Adaptor Set (19-58mm)</w:t>
      </w:r>
      <w:r>
        <w:t xml:space="preserve">” (see </w:t>
      </w:r>
      <w:hyperlink r:id="rId32" w:history="1">
        <w:r w:rsidRPr="00E66DAC">
          <w:rPr>
            <w:rStyle w:val="Hyperlink"/>
          </w:rPr>
          <w:t>link</w:t>
        </w:r>
      </w:hyperlink>
      <w:r>
        <w:t>) together with a standard household vacuum cleaner.  I actually only needed two pieces from the set together with some kludging, but I thought the other pieces might come in handy someday anyway</w:t>
      </w:r>
      <w:r w:rsidR="00225447">
        <w:t xml:space="preserve"> for other power tools</w:t>
      </w:r>
      <w:r>
        <w:t>.</w:t>
      </w:r>
    </w:p>
    <w:p w14:paraId="01910798" w14:textId="43AB8C9F" w:rsidR="00E66DAC" w:rsidRDefault="00632D07" w:rsidP="00E66DAC">
      <w:pPr>
        <w:pStyle w:val="Content"/>
        <w:jc w:val="center"/>
      </w:pPr>
      <w:r w:rsidRPr="00632D07">
        <w:drawing>
          <wp:inline distT="0" distB="0" distL="0" distR="0" wp14:anchorId="273E9032" wp14:editId="262E9F3D">
            <wp:extent cx="5077534" cy="2486372"/>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77534" cy="2486372"/>
                    </a:xfrm>
                    <a:prstGeom prst="rect">
                      <a:avLst/>
                    </a:prstGeom>
                  </pic:spPr>
                </pic:pic>
              </a:graphicData>
            </a:graphic>
          </wp:inline>
        </w:drawing>
      </w:r>
    </w:p>
    <w:p w14:paraId="25F7AAF9" w14:textId="7D269803" w:rsidR="00E66DAC" w:rsidRDefault="00E66DAC" w:rsidP="00E66DAC">
      <w:pPr>
        <w:pStyle w:val="Content"/>
      </w:pPr>
    </w:p>
    <w:p w14:paraId="4EBF01D2" w14:textId="5842E2E7" w:rsidR="00E66DAC" w:rsidRDefault="00E66DAC" w:rsidP="00E66DAC">
      <w:pPr>
        <w:pStyle w:val="Content"/>
      </w:pPr>
    </w:p>
    <w:p w14:paraId="473E3374" w14:textId="1D748FF7" w:rsidR="00385E0F" w:rsidRDefault="00385E0F" w:rsidP="00E66DAC">
      <w:pPr>
        <w:pStyle w:val="Content"/>
      </w:pPr>
      <w:r>
        <w:t>I then used silicone to stick the piece that I cut to the acrylic dust cover as well as mounting the dust collection bracket and feeding a cable tie through it and around the adapter piece for additional support.</w:t>
      </w:r>
      <w:r w:rsidR="00922515">
        <w:t xml:space="preserve">  The silicone has since detached itself.</w:t>
      </w:r>
    </w:p>
    <w:p w14:paraId="4BCF95AA" w14:textId="19E558FD" w:rsidR="00385E0F" w:rsidRDefault="00385E0F" w:rsidP="00E66DAC">
      <w:pPr>
        <w:pStyle w:val="Content"/>
      </w:pPr>
      <w:r>
        <w:rPr>
          <w:noProof/>
        </w:rPr>
        <mc:AlternateContent>
          <mc:Choice Requires="wps">
            <w:drawing>
              <wp:anchor distT="0" distB="0" distL="114300" distR="114300" simplePos="0" relativeHeight="251673600" behindDoc="0" locked="0" layoutInCell="1" allowOverlap="1" wp14:anchorId="40214242" wp14:editId="4E6FBA00">
                <wp:simplePos x="0" y="0"/>
                <wp:positionH relativeFrom="column">
                  <wp:posOffset>2030730</wp:posOffset>
                </wp:positionH>
                <wp:positionV relativeFrom="paragraph">
                  <wp:posOffset>147320</wp:posOffset>
                </wp:positionV>
                <wp:extent cx="1587500" cy="4318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587500" cy="431800"/>
                        </a:xfrm>
                        <a:prstGeom prst="rect">
                          <a:avLst/>
                        </a:prstGeom>
                        <a:solidFill>
                          <a:schemeClr val="lt1"/>
                        </a:solidFill>
                        <a:ln w="6350">
                          <a:noFill/>
                        </a:ln>
                      </wps:spPr>
                      <wps:txbx>
                        <w:txbxContent>
                          <w:p w14:paraId="61ADCEAA" w14:textId="4441FC51" w:rsidR="00385E0F" w:rsidRPr="00385E0F" w:rsidRDefault="00385E0F" w:rsidP="00385E0F">
                            <w:pPr>
                              <w:jc w:val="center"/>
                              <w:rPr>
                                <w:color w:val="FF0000"/>
                                <w:sz w:val="20"/>
                                <w:szCs w:val="16"/>
                              </w:rPr>
                            </w:pPr>
                            <w:r w:rsidRPr="00385E0F">
                              <w:rPr>
                                <w:color w:val="FF0000"/>
                                <w:sz w:val="20"/>
                                <w:szCs w:val="16"/>
                              </w:rPr>
                              <w:t>Approx. location of the dust collection bracket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14242" id="Text Box 46" o:spid="_x0000_s1027" type="#_x0000_t202" style="position:absolute;margin-left:159.9pt;margin-top:11.6pt;width:125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" fillcolor="white [3201]" stroked="f" strokeweight=".5pt">
                <v:textbox>
                  <w:txbxContent>
                    <w:p w14:paraId="61ADCEAA" w14:textId="4441FC51" w:rsidR="00385E0F" w:rsidRPr="00385E0F" w:rsidRDefault="00385E0F" w:rsidP="00385E0F">
                      <w:pPr>
                        <w:jc w:val="center"/>
                        <w:rPr>
                          <w:color w:val="FF0000"/>
                          <w:sz w:val="20"/>
                          <w:szCs w:val="16"/>
                        </w:rPr>
                      </w:pPr>
                      <w:r w:rsidRPr="00385E0F">
                        <w:rPr>
                          <w:color w:val="FF0000"/>
                          <w:sz w:val="20"/>
                          <w:szCs w:val="16"/>
                        </w:rPr>
                        <w:t>Approx. location of the dust collection bracket</w:t>
                      </w:r>
                    </w:p>
                  </w:txbxContent>
                </v:textbox>
              </v:shape>
            </w:pict>
          </mc:Fallback>
        </mc:AlternateContent>
      </w:r>
    </w:p>
    <w:p w14:paraId="1D10C438" w14:textId="71196BB1" w:rsidR="00385E0F" w:rsidRDefault="00385E0F" w:rsidP="00385E0F">
      <w:pPr>
        <w:pStyle w:val="Content"/>
        <w:jc w:val="center"/>
      </w:pPr>
      <w:r>
        <w:rPr>
          <w:noProof/>
        </w:rPr>
        <mc:AlternateContent>
          <mc:Choice Requires="wps">
            <w:drawing>
              <wp:anchor distT="0" distB="0" distL="114300" distR="114300" simplePos="0" relativeHeight="251671552" behindDoc="0" locked="0" layoutInCell="1" allowOverlap="1" wp14:anchorId="08E4686C" wp14:editId="7382535C">
                <wp:simplePos x="0" y="0"/>
                <wp:positionH relativeFrom="column">
                  <wp:posOffset>3161030</wp:posOffset>
                </wp:positionH>
                <wp:positionV relativeFrom="paragraph">
                  <wp:posOffset>247015</wp:posOffset>
                </wp:positionV>
                <wp:extent cx="584200" cy="400050"/>
                <wp:effectExtent l="0" t="0" r="63500" b="57150"/>
                <wp:wrapNone/>
                <wp:docPr id="45" name="Straight Arrow Connector 45"/>
                <wp:cNvGraphicFramePr/>
                <a:graphic xmlns:a="http://schemas.openxmlformats.org/drawingml/2006/main">
                  <a:graphicData uri="http://schemas.microsoft.com/office/word/2010/wordprocessingShape">
                    <wps:wsp>
                      <wps:cNvCnPr/>
                      <wps:spPr>
                        <a:xfrm>
                          <a:off x="0" y="0"/>
                          <a:ext cx="584200" cy="40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F69890B" id="_x0000_t32" coordsize="21600,21600" o:spt="32" o:oned="t" path="m,l21600,21600e" filled="f">
                <v:path arrowok="t" fillok="f" o:connecttype="none"/>
                <o:lock v:ext="edit" shapetype="t"/>
              </v:shapetype>
              <v:shape id="Straight Arrow Connector 45" o:spid="_x0000_s1026" type="#_x0000_t32" style="position:absolute;margin-left:248.9pt;margin-top:19.45pt;width:46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" strokecolor="red" strokeweight="1pt">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712CCE5D" wp14:editId="19D682E2">
                <wp:simplePos x="0" y="0"/>
                <wp:positionH relativeFrom="column">
                  <wp:posOffset>3764280</wp:posOffset>
                </wp:positionH>
                <wp:positionV relativeFrom="paragraph">
                  <wp:posOffset>221615</wp:posOffset>
                </wp:positionV>
                <wp:extent cx="12700" cy="1143000"/>
                <wp:effectExtent l="0" t="0" r="25400" b="19050"/>
                <wp:wrapNone/>
                <wp:docPr id="44" name="Straight Connector 44"/>
                <wp:cNvGraphicFramePr/>
                <a:graphic xmlns:a="http://schemas.openxmlformats.org/drawingml/2006/main">
                  <a:graphicData uri="http://schemas.microsoft.com/office/word/2010/wordprocessingShape">
                    <wps:wsp>
                      <wps:cNvCnPr/>
                      <wps:spPr>
                        <a:xfrm>
                          <a:off x="0" y="0"/>
                          <a:ext cx="12700" cy="1143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1DC4BA2" id="Straight Connector 4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96.4pt,17.45pt" to="297.4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" strokecolor="#024f75 [3204]" strokeweight="1pt"/>
            </w:pict>
          </mc:Fallback>
        </mc:AlternateContent>
      </w:r>
      <w:r>
        <w:rPr>
          <w:noProof/>
        </w:rPr>
        <mc:AlternateContent>
          <mc:Choice Requires="wps">
            <w:drawing>
              <wp:anchor distT="0" distB="0" distL="114300" distR="114300" simplePos="0" relativeHeight="251668480" behindDoc="0" locked="0" layoutInCell="1" allowOverlap="1" wp14:anchorId="5A5DCC39" wp14:editId="1395B3FD">
                <wp:simplePos x="0" y="0"/>
                <wp:positionH relativeFrom="column">
                  <wp:posOffset>4405630</wp:posOffset>
                </wp:positionH>
                <wp:positionV relativeFrom="paragraph">
                  <wp:posOffset>217170</wp:posOffset>
                </wp:positionV>
                <wp:extent cx="317500" cy="596900"/>
                <wp:effectExtent l="38100" t="0" r="25400" b="50800"/>
                <wp:wrapNone/>
                <wp:docPr id="43" name="Straight Arrow Connector 43"/>
                <wp:cNvGraphicFramePr/>
                <a:graphic xmlns:a="http://schemas.openxmlformats.org/drawingml/2006/main">
                  <a:graphicData uri="http://schemas.microsoft.com/office/word/2010/wordprocessingShape">
                    <wps:wsp>
                      <wps:cNvCnPr/>
                      <wps:spPr>
                        <a:xfrm flipH="1">
                          <a:off x="0" y="0"/>
                          <a:ext cx="317500" cy="596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3525C5D" id="Straight Arrow Connector 43" o:spid="_x0000_s1026" type="#_x0000_t32" style="position:absolute;margin-left:346.9pt;margin-top:17.1pt;width:25pt;height:4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" strokecolor="red" strokeweight="1pt">
                <v:stroke endarrow="block"/>
              </v:shape>
            </w:pict>
          </mc:Fallback>
        </mc:AlternateContent>
      </w:r>
      <w:r w:rsidRPr="00385E0F">
        <w:rPr>
          <w:noProof/>
        </w:rPr>
        <w:drawing>
          <wp:inline distT="0" distB="0" distL="0" distR="0" wp14:anchorId="00F8F551" wp14:editId="5F6C662D">
            <wp:extent cx="3295650" cy="17160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2198" cy="1719420"/>
                    </a:xfrm>
                    <a:prstGeom prst="rect">
                      <a:avLst/>
                    </a:prstGeom>
                  </pic:spPr>
                </pic:pic>
              </a:graphicData>
            </a:graphic>
          </wp:inline>
        </w:drawing>
      </w:r>
    </w:p>
    <w:p w14:paraId="0AE1BC5B" w14:textId="76248F9A" w:rsidR="00385E0F" w:rsidRDefault="00385E0F" w:rsidP="00E66DAC">
      <w:pPr>
        <w:pStyle w:val="Content"/>
      </w:pPr>
    </w:p>
    <w:p w14:paraId="55427F23" w14:textId="5833B026" w:rsidR="00385E0F" w:rsidRDefault="004E4AB5" w:rsidP="00385E0F">
      <w:pPr>
        <w:pStyle w:val="Content"/>
        <w:jc w:val="center"/>
      </w:pPr>
      <w:r w:rsidRPr="004E4AB5">
        <w:lastRenderedPageBreak/>
        <w:drawing>
          <wp:inline distT="0" distB="0" distL="0" distR="0" wp14:anchorId="51F98E9A" wp14:editId="6DE079E4">
            <wp:extent cx="2981741" cy="28674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81741" cy="2867425"/>
                    </a:xfrm>
                    <a:prstGeom prst="rect">
                      <a:avLst/>
                    </a:prstGeom>
                  </pic:spPr>
                </pic:pic>
              </a:graphicData>
            </a:graphic>
          </wp:inline>
        </w:drawing>
      </w:r>
    </w:p>
    <w:p w14:paraId="2EE46A93" w14:textId="1E0CA89E" w:rsidR="00385E0F" w:rsidRDefault="00385E0F" w:rsidP="00E66DAC">
      <w:pPr>
        <w:pStyle w:val="Content"/>
      </w:pPr>
    </w:p>
    <w:p w14:paraId="458A98AC" w14:textId="488C9AB4" w:rsidR="001F15A6" w:rsidRDefault="00E66DAC" w:rsidP="00E66DAC">
      <w:pPr>
        <w:pStyle w:val="Content"/>
      </w:pPr>
      <w:r>
        <w:t>I might eventually transition to something like the “</w:t>
      </w:r>
      <w:r w:rsidR="001F15A6">
        <w:t>ONCCI Professional Filter Separator Cyclone Dust Collector Extractor/Vacuum Separator/Suction Vacuum Cleaner Separator with Accessories Set (Typ-1)</w:t>
      </w:r>
      <w:r>
        <w:t>”</w:t>
      </w:r>
      <w:r w:rsidR="00922515">
        <w:t xml:space="preserve"> but as yet I’ve no real need to do so.</w:t>
      </w:r>
    </w:p>
    <w:p w14:paraId="3F08F8BB" w14:textId="77777777" w:rsidR="005E2974" w:rsidRDefault="005E2974" w:rsidP="00E66DAC">
      <w:pPr>
        <w:pStyle w:val="Content"/>
      </w:pPr>
    </w:p>
    <w:p w14:paraId="728BB38A" w14:textId="4E11E648" w:rsidR="005E2974" w:rsidRDefault="005E2974" w:rsidP="00E66DAC">
      <w:pPr>
        <w:pStyle w:val="Content"/>
      </w:pPr>
      <w:r>
        <w:t>I actually noticed at some point during a “Precision” calibration that the dust collection system was creating a vacuum between the sled and the waste board (no work material was mounted at the time).  I ended up turning the ring shown below to</w:t>
      </w:r>
      <w:r w:rsidR="00683DCE">
        <w:t xml:space="preserve"> adjust the air flow</w:t>
      </w:r>
      <w:r>
        <w:t xml:space="preserve"> in order to reduce </w:t>
      </w:r>
      <w:r w:rsidR="00225447">
        <w:t>the vacuum force</w:t>
      </w:r>
      <w:r>
        <w:t xml:space="preserve"> somewhat, but it was still noticeable afterwards.</w:t>
      </w:r>
    </w:p>
    <w:p w14:paraId="6E00690C" w14:textId="20CAF22A" w:rsidR="005E2974" w:rsidRDefault="005E2974" w:rsidP="00E66DAC">
      <w:pPr>
        <w:pStyle w:val="Content"/>
      </w:pPr>
    </w:p>
    <w:p w14:paraId="1262DFA3" w14:textId="003C40B9" w:rsidR="005E2974" w:rsidRDefault="005E2974" w:rsidP="00E66DAC">
      <w:pPr>
        <w:pStyle w:val="Content"/>
      </w:pPr>
      <w:r>
        <w:t>NOTE: The vacuum cleaner I’m using doesn’t have a variable suction setting.</w:t>
      </w:r>
    </w:p>
    <w:p w14:paraId="68E1E1BE" w14:textId="77777777" w:rsidR="005E2974" w:rsidRDefault="005E2974" w:rsidP="005E2974">
      <w:pPr>
        <w:pStyle w:val="Content"/>
        <w:jc w:val="center"/>
      </w:pPr>
      <w:r>
        <w:rPr>
          <w:noProof/>
        </w:rPr>
        <w:lastRenderedPageBreak/>
        <mc:AlternateContent>
          <mc:Choice Requires="wps">
            <w:drawing>
              <wp:anchor distT="0" distB="0" distL="114300" distR="114300" simplePos="0" relativeHeight="251675648" behindDoc="0" locked="0" layoutInCell="1" allowOverlap="1" wp14:anchorId="4259F44A" wp14:editId="4941BDD8">
                <wp:simplePos x="0" y="0"/>
                <wp:positionH relativeFrom="column">
                  <wp:posOffset>3726180</wp:posOffset>
                </wp:positionH>
                <wp:positionV relativeFrom="paragraph">
                  <wp:posOffset>400050</wp:posOffset>
                </wp:positionV>
                <wp:extent cx="317500" cy="596900"/>
                <wp:effectExtent l="38100" t="0" r="25400" b="50800"/>
                <wp:wrapNone/>
                <wp:docPr id="37" name="Straight Arrow Connector 37"/>
                <wp:cNvGraphicFramePr/>
                <a:graphic xmlns:a="http://schemas.openxmlformats.org/drawingml/2006/main">
                  <a:graphicData uri="http://schemas.microsoft.com/office/word/2010/wordprocessingShape">
                    <wps:wsp>
                      <wps:cNvCnPr/>
                      <wps:spPr>
                        <a:xfrm flipH="1">
                          <a:off x="0" y="0"/>
                          <a:ext cx="317500" cy="596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178404" id="Straight Arrow Connector 37" o:spid="_x0000_s1026" type="#_x0000_t32" style="position:absolute;margin-left:293.4pt;margin-top:31.5pt;width:25pt;height:4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" strokecolor="red" strokeweight="1pt">
                <v:stroke endarrow="block"/>
              </v:shape>
            </w:pict>
          </mc:Fallback>
        </mc:AlternateContent>
      </w:r>
      <w:r w:rsidRPr="005E2974">
        <w:rPr>
          <w:noProof/>
        </w:rPr>
        <w:drawing>
          <wp:inline distT="0" distB="0" distL="0" distR="0" wp14:anchorId="057E682E" wp14:editId="5D6F668E">
            <wp:extent cx="2372056" cy="2619741"/>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72056" cy="2619741"/>
                    </a:xfrm>
                    <a:prstGeom prst="rect">
                      <a:avLst/>
                    </a:prstGeom>
                  </pic:spPr>
                </pic:pic>
              </a:graphicData>
            </a:graphic>
          </wp:inline>
        </w:drawing>
      </w:r>
    </w:p>
    <w:p w14:paraId="2C785564" w14:textId="77777777" w:rsidR="00683DCE" w:rsidRDefault="00683DCE" w:rsidP="005E2974">
      <w:pPr>
        <w:pStyle w:val="Content"/>
        <w:jc w:val="center"/>
      </w:pPr>
    </w:p>
    <w:p w14:paraId="2FFBDDAB" w14:textId="4301B336" w:rsidR="00683DCE" w:rsidRDefault="00683DCE" w:rsidP="00683DCE">
      <w:pPr>
        <w:pStyle w:val="Content"/>
        <w:rPr>
          <w:color w:val="FF0000"/>
        </w:rPr>
      </w:pPr>
      <w:r w:rsidRPr="00225447">
        <w:rPr>
          <w:color w:val="FF0000"/>
        </w:rPr>
        <w:t>I’m not sure yet if this is effectively increasing the weight of the sled</w:t>
      </w:r>
      <w:r w:rsidR="00225447">
        <w:rPr>
          <w:color w:val="FF0000"/>
        </w:rPr>
        <w:t xml:space="preserve"> and perhaps needs to be included in the math??</w:t>
      </w:r>
      <w:r w:rsidR="00B70684">
        <w:rPr>
          <w:color w:val="FF0000"/>
        </w:rPr>
        <w:t xml:space="preserve">  Either way it doesn’t appear to be affecting the cut results (yet).</w:t>
      </w:r>
    </w:p>
    <w:p w14:paraId="2EF73575" w14:textId="77777777" w:rsidR="00954AD8" w:rsidRDefault="00954AD8" w:rsidP="00683DCE">
      <w:pPr>
        <w:pStyle w:val="Content"/>
        <w:rPr>
          <w:color w:val="FF0000"/>
        </w:rPr>
      </w:pPr>
    </w:p>
    <w:p w14:paraId="65D66B0C" w14:textId="260BA396" w:rsidR="00954AD8" w:rsidRPr="00954AD8" w:rsidRDefault="00954AD8" w:rsidP="00683DCE">
      <w:pPr>
        <w:pStyle w:val="Content"/>
        <w:sectPr w:rsidR="00954AD8" w:rsidRPr="00954AD8" w:rsidSect="00DF027C">
          <w:pgSz w:w="12240" w:h="15840"/>
          <w:pgMar w:top="720" w:right="1152" w:bottom="720" w:left="1152" w:header="0" w:footer="288" w:gutter="0"/>
          <w:pgNumType w:start="1"/>
          <w:cols w:space="720"/>
          <w:docGrid w:linePitch="382"/>
        </w:sectPr>
      </w:pPr>
      <w:r w:rsidRPr="00954AD8">
        <w:t xml:space="preserve">I can imagine </w:t>
      </w:r>
      <w:r>
        <w:t>that during a negative y move, it acts to reduce chain sag but also make the motors work harder</w:t>
      </w:r>
      <w:r w:rsidR="00B91746">
        <w:t xml:space="preserve"> due to the increased tension</w:t>
      </w:r>
      <w:r>
        <w:t>, while for a positive y move, the chain sag increases??</w:t>
      </w:r>
    </w:p>
    <w:p w14:paraId="1FCC8D9B" w14:textId="1F291C25" w:rsidR="00C51B83" w:rsidRDefault="00C51B83" w:rsidP="00105DD2">
      <w:pPr>
        <w:pStyle w:val="Heading1"/>
      </w:pPr>
      <w:r>
        <w:lastRenderedPageBreak/>
        <w:t>CLAMPING</w:t>
      </w:r>
    </w:p>
    <w:p w14:paraId="669B57E3" w14:textId="79AE4F62" w:rsidR="00C51B83" w:rsidRDefault="00C51B83" w:rsidP="00C51B83">
      <w:pPr>
        <w:pStyle w:val="Content"/>
      </w:pPr>
      <w:r>
        <w:t xml:space="preserve">A really nice clamping idea can be found at </w:t>
      </w:r>
      <w:hyperlink r:id="rId37" w:history="1">
        <w:r w:rsidRPr="00814845">
          <w:rPr>
            <w:rStyle w:val="Hyperlink"/>
          </w:rPr>
          <w:t>https://www.youtube.com/watch?v=O-rqf4uSXRE&amp;t=0s</w:t>
        </w:r>
      </w:hyperlink>
      <w:r>
        <w:t xml:space="preserve"> (</w:t>
      </w:r>
      <w:r w:rsidRPr="00C51B83">
        <w:t>Marius Hornberger</w:t>
      </w:r>
      <w:r>
        <w:t>).</w:t>
      </w:r>
      <w:r w:rsidR="00A44204">
        <w:t xml:space="preserve">  I think this is a really elegant solution </w:t>
      </w:r>
      <w:r w:rsidR="00225447">
        <w:t xml:space="preserve">which ensures </w:t>
      </w:r>
      <w:r w:rsidR="00A44204">
        <w:t>the clamp is always below the surface of the work material for work pieces with thicknesses &gt; 12mm – which really appealed to me.</w:t>
      </w:r>
    </w:p>
    <w:p w14:paraId="38B1DA08" w14:textId="77777777" w:rsidR="00C51B83" w:rsidRDefault="00C51B83" w:rsidP="00C51B83">
      <w:pPr>
        <w:pStyle w:val="Content"/>
      </w:pPr>
    </w:p>
    <w:p w14:paraId="633A01B1" w14:textId="08264E9B" w:rsidR="00C51B83" w:rsidRDefault="00C51B83" w:rsidP="00C51B83">
      <w:pPr>
        <w:pStyle w:val="Content"/>
      </w:pPr>
      <w:r>
        <w:t>Instead of using the copper pipe idea</w:t>
      </w:r>
      <w:r w:rsidR="00225447">
        <w:t xml:space="preserve"> from the original design</w:t>
      </w:r>
      <w:r>
        <w:t>, I opt</w:t>
      </w:r>
      <w:r w:rsidR="00A44204">
        <w:t>ed</w:t>
      </w:r>
      <w:r>
        <w:t xml:space="preserve"> for </w:t>
      </w:r>
      <w:r w:rsidR="00050F5A">
        <w:t xml:space="preserve">M6 x 13mm </w:t>
      </w:r>
      <w:r>
        <w:t>insert</w:t>
      </w:r>
      <w:r w:rsidR="00225447">
        <w:t xml:space="preserve">s </w:t>
      </w:r>
      <w:r w:rsidR="00050F5A">
        <w:t xml:space="preserve">with a </w:t>
      </w:r>
      <w:r w:rsidR="00A44204">
        <w:t>75</w:t>
      </w:r>
      <w:r w:rsidR="00050F5A">
        <w:t xml:space="preserve">mm </w:t>
      </w:r>
      <w:r w:rsidR="00E66DAC">
        <w:t>XY-</w:t>
      </w:r>
      <w:r w:rsidR="00050F5A">
        <w:t>spacing on the waste board.</w:t>
      </w:r>
      <w:r w:rsidR="00A44204">
        <w:t xml:space="preserve">  The main reason for this was because I</w:t>
      </w:r>
      <w:r w:rsidR="009715FB">
        <w:t xml:space="preserve"> figured I’d be able to use the inserts for the type of clamping illustrated below should the original plan not quite work </w:t>
      </w:r>
      <w:r w:rsidR="00225447">
        <w:t>as desired (though the clamps would then protrude above the surface of the work material)</w:t>
      </w:r>
      <w:r w:rsidR="009715FB">
        <w:t>.</w:t>
      </w:r>
    </w:p>
    <w:p w14:paraId="41BF0B17" w14:textId="591936AA" w:rsidR="009715FB" w:rsidRDefault="009715FB" w:rsidP="00C51B83">
      <w:pPr>
        <w:pStyle w:val="Content"/>
      </w:pPr>
    </w:p>
    <w:p w14:paraId="3752F246" w14:textId="4E9B75B3" w:rsidR="009715FB" w:rsidRDefault="009715FB" w:rsidP="009715FB">
      <w:pPr>
        <w:pStyle w:val="Content"/>
        <w:jc w:val="center"/>
      </w:pPr>
      <w:r w:rsidRPr="009715FB">
        <w:rPr>
          <w:noProof/>
        </w:rPr>
        <w:drawing>
          <wp:inline distT="0" distB="0" distL="0" distR="0" wp14:anchorId="3CFF2374" wp14:editId="582622EE">
            <wp:extent cx="2596311" cy="19663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3310" cy="1971625"/>
                    </a:xfrm>
                    <a:prstGeom prst="rect">
                      <a:avLst/>
                    </a:prstGeom>
                  </pic:spPr>
                </pic:pic>
              </a:graphicData>
            </a:graphic>
          </wp:inline>
        </w:drawing>
      </w:r>
    </w:p>
    <w:p w14:paraId="30733887" w14:textId="77777777" w:rsidR="00050F5A" w:rsidRDefault="00050F5A" w:rsidP="00C51B83">
      <w:pPr>
        <w:pStyle w:val="Content"/>
      </w:pPr>
    </w:p>
    <w:p w14:paraId="1107AEE1" w14:textId="4A16E438" w:rsidR="00C51B83" w:rsidRDefault="00C51B83" w:rsidP="00C51B83">
      <w:pPr>
        <w:pStyle w:val="Content"/>
        <w:jc w:val="center"/>
      </w:pPr>
      <w:r w:rsidRPr="00C51B83">
        <w:rPr>
          <w:noProof/>
        </w:rPr>
        <w:drawing>
          <wp:inline distT="0" distB="0" distL="0" distR="0" wp14:anchorId="3ED0BAE8" wp14:editId="689F3942">
            <wp:extent cx="1848108" cy="16766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48108" cy="1676634"/>
                    </a:xfrm>
                    <a:prstGeom prst="rect">
                      <a:avLst/>
                    </a:prstGeom>
                  </pic:spPr>
                </pic:pic>
              </a:graphicData>
            </a:graphic>
          </wp:inline>
        </w:drawing>
      </w:r>
    </w:p>
    <w:p w14:paraId="6B3E176D" w14:textId="7D51CB48" w:rsidR="009715FB" w:rsidRDefault="009715FB" w:rsidP="00C51B83">
      <w:pPr>
        <w:pStyle w:val="Content"/>
        <w:jc w:val="center"/>
      </w:pPr>
      <w:r>
        <w:t xml:space="preserve">M6 insert (see </w:t>
      </w:r>
      <w:hyperlink r:id="rId40" w:history="1">
        <w:r w:rsidRPr="009715FB">
          <w:rPr>
            <w:rStyle w:val="Hyperlink"/>
          </w:rPr>
          <w:t>here</w:t>
        </w:r>
      </w:hyperlink>
      <w:r>
        <w:t>).</w:t>
      </w:r>
      <w:r w:rsidR="00225447">
        <w:t xml:space="preserve">  I drilled 8mm holes in the waste board to accommodate these </w:t>
      </w:r>
      <w:r w:rsidR="00B70684">
        <w:t>guys</w:t>
      </w:r>
      <w:r w:rsidR="00225447">
        <w:t>.</w:t>
      </w:r>
    </w:p>
    <w:p w14:paraId="6CA946A9" w14:textId="586AD2C4" w:rsidR="009715FB" w:rsidRDefault="009715FB" w:rsidP="00C51B83">
      <w:pPr>
        <w:pStyle w:val="Content"/>
        <w:jc w:val="center"/>
      </w:pPr>
      <w:r w:rsidRPr="009715FB">
        <w:rPr>
          <w:noProof/>
        </w:rPr>
        <w:lastRenderedPageBreak/>
        <w:drawing>
          <wp:inline distT="0" distB="0" distL="0" distR="0" wp14:anchorId="152485BE" wp14:editId="0C2AED58">
            <wp:extent cx="1797050" cy="1797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97050" cy="1797050"/>
                    </a:xfrm>
                    <a:prstGeom prst="rect">
                      <a:avLst/>
                    </a:prstGeom>
                  </pic:spPr>
                </pic:pic>
              </a:graphicData>
            </a:graphic>
          </wp:inline>
        </w:drawing>
      </w:r>
    </w:p>
    <w:p w14:paraId="2AF24806" w14:textId="65E00044" w:rsidR="009715FB" w:rsidRDefault="009715FB" w:rsidP="00C51B83">
      <w:pPr>
        <w:pStyle w:val="Content"/>
        <w:jc w:val="center"/>
      </w:pPr>
      <w:r>
        <w:t xml:space="preserve">M6 bolt (see </w:t>
      </w:r>
      <w:hyperlink r:id="rId42" w:history="1">
        <w:r w:rsidRPr="009715FB">
          <w:rPr>
            <w:rStyle w:val="Hyperlink"/>
          </w:rPr>
          <w:t>here</w:t>
        </w:r>
      </w:hyperlink>
      <w:r>
        <w:t>).</w:t>
      </w:r>
    </w:p>
    <w:p w14:paraId="5D770C7D" w14:textId="7B3673E4" w:rsidR="009715FB" w:rsidRDefault="009715FB" w:rsidP="00C51B83">
      <w:pPr>
        <w:pStyle w:val="Content"/>
        <w:jc w:val="center"/>
      </w:pPr>
      <w:r w:rsidRPr="009715FB">
        <w:rPr>
          <w:noProof/>
        </w:rPr>
        <w:drawing>
          <wp:inline distT="0" distB="0" distL="0" distR="0" wp14:anchorId="7308EBBC" wp14:editId="70AEBF7E">
            <wp:extent cx="1447800" cy="1447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47800" cy="1447800"/>
                    </a:xfrm>
                    <a:prstGeom prst="rect">
                      <a:avLst/>
                    </a:prstGeom>
                  </pic:spPr>
                </pic:pic>
              </a:graphicData>
            </a:graphic>
          </wp:inline>
        </w:drawing>
      </w:r>
    </w:p>
    <w:p w14:paraId="62F0342A" w14:textId="4896752D" w:rsidR="009715FB" w:rsidRDefault="009715FB" w:rsidP="00C51B83">
      <w:pPr>
        <w:pStyle w:val="Content"/>
        <w:jc w:val="center"/>
      </w:pPr>
      <w:r>
        <w:t xml:space="preserve">Washer (see </w:t>
      </w:r>
      <w:hyperlink r:id="rId44" w:history="1">
        <w:r w:rsidRPr="009715FB">
          <w:rPr>
            <w:rStyle w:val="Hyperlink"/>
          </w:rPr>
          <w:t>here</w:t>
        </w:r>
      </w:hyperlink>
      <w:r>
        <w:t>).</w:t>
      </w:r>
    </w:p>
    <w:p w14:paraId="672F3260" w14:textId="77777777" w:rsidR="00050F5A" w:rsidRDefault="00050F5A" w:rsidP="00C51B83">
      <w:pPr>
        <w:pStyle w:val="Content"/>
      </w:pPr>
    </w:p>
    <w:p w14:paraId="49178375" w14:textId="509FFCC7" w:rsidR="00C51B83" w:rsidRDefault="00050F5A" w:rsidP="00C51B83">
      <w:pPr>
        <w:pStyle w:val="Content"/>
      </w:pPr>
      <w:r>
        <w:t>In order to cover the full waste board, I</w:t>
      </w:r>
      <w:r w:rsidR="00A44204">
        <w:t xml:space="preserve">’d </w:t>
      </w:r>
      <w:r>
        <w:t xml:space="preserve">need </w:t>
      </w:r>
      <w:r w:rsidR="00A44204">
        <w:t>a lot of</w:t>
      </w:r>
      <w:r>
        <w:t xml:space="preserve"> them </w:t>
      </w:r>
      <w:r w:rsidR="00A44204">
        <w:t>so I “strategically” placed a few to be</w:t>
      </w:r>
      <w:r w:rsidR="00225447">
        <w:t>gin</w:t>
      </w:r>
      <w:r w:rsidR="00A44204">
        <w:t xml:space="preserve"> with.  There are two versions of the clamp</w:t>
      </w:r>
      <w:r w:rsidR="009715FB">
        <w:t xml:space="preserve"> in Marius’s template</w:t>
      </w:r>
      <w:r w:rsidR="00A44204">
        <w:t xml:space="preserve">: an original and a mirrored version.  I found out the hard way that the mirrored version was required under certain circumstances in order to avoid situations where the handle </w:t>
      </w:r>
      <w:r w:rsidR="00225447">
        <w:t>would otherwise need</w:t>
      </w:r>
      <w:r w:rsidR="00A44204">
        <w:t xml:space="preserve"> to be over the material </w:t>
      </w:r>
      <w:r w:rsidR="00225447">
        <w:t xml:space="preserve">surface </w:t>
      </w:r>
      <w:r w:rsidR="00A44204">
        <w:t>in order to achieve locking.  The “B” version of the clamp in the photo below is my mirrored version</w:t>
      </w:r>
      <w:r w:rsidR="00225447">
        <w:t xml:space="preserve"> which resolves the described “issue”</w:t>
      </w:r>
      <w:r w:rsidR="00B70684">
        <w:t xml:space="preserve"> in those specific circumstances</w:t>
      </w:r>
      <w:r w:rsidR="00A44204">
        <w:t>.</w:t>
      </w:r>
    </w:p>
    <w:p w14:paraId="1D22C7D2" w14:textId="5A588DEB" w:rsidR="00A44204" w:rsidRDefault="00A44204" w:rsidP="00C51B83">
      <w:pPr>
        <w:pStyle w:val="Content"/>
      </w:pPr>
    </w:p>
    <w:p w14:paraId="124946EB" w14:textId="30800F0C" w:rsidR="00A44204" w:rsidRDefault="00A44204" w:rsidP="00A44204">
      <w:pPr>
        <w:pStyle w:val="Content"/>
        <w:jc w:val="center"/>
      </w:pPr>
      <w:r w:rsidRPr="00A44204">
        <w:rPr>
          <w:noProof/>
        </w:rPr>
        <w:lastRenderedPageBreak/>
        <w:drawing>
          <wp:inline distT="0" distB="0" distL="0" distR="0" wp14:anchorId="7F0556E5" wp14:editId="49CAD04E">
            <wp:extent cx="3074022" cy="28403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84340" cy="2849889"/>
                    </a:xfrm>
                    <a:prstGeom prst="rect">
                      <a:avLst/>
                    </a:prstGeom>
                  </pic:spPr>
                </pic:pic>
              </a:graphicData>
            </a:graphic>
          </wp:inline>
        </w:drawing>
      </w:r>
    </w:p>
    <w:p w14:paraId="3BCE1F6B" w14:textId="5167E933" w:rsidR="00A44204" w:rsidRDefault="00A44204" w:rsidP="00A44204">
      <w:pPr>
        <w:pStyle w:val="Content"/>
        <w:jc w:val="center"/>
      </w:pPr>
      <w:r>
        <w:t>Front side of waste board (top).</w:t>
      </w:r>
    </w:p>
    <w:p w14:paraId="1A6A31C1" w14:textId="517724FC" w:rsidR="00A44204" w:rsidRDefault="00A44204" w:rsidP="00A44204">
      <w:pPr>
        <w:pStyle w:val="Content"/>
        <w:jc w:val="center"/>
      </w:pPr>
    </w:p>
    <w:p w14:paraId="62D2A971" w14:textId="66B3F1F9" w:rsidR="00A44204" w:rsidRDefault="0067438A" w:rsidP="00A44204">
      <w:pPr>
        <w:pStyle w:val="Content"/>
        <w:jc w:val="center"/>
      </w:pPr>
      <w:r w:rsidRPr="0067438A">
        <w:drawing>
          <wp:inline distT="0" distB="0" distL="0" distR="0" wp14:anchorId="2056BFB1" wp14:editId="3B04A1CC">
            <wp:extent cx="3677163" cy="2067213"/>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77163" cy="2067213"/>
                    </a:xfrm>
                    <a:prstGeom prst="rect">
                      <a:avLst/>
                    </a:prstGeom>
                  </pic:spPr>
                </pic:pic>
              </a:graphicData>
            </a:graphic>
          </wp:inline>
        </w:drawing>
      </w:r>
    </w:p>
    <w:p w14:paraId="5D3822AF" w14:textId="4A9BAE36" w:rsidR="00A44204" w:rsidRDefault="00A44204" w:rsidP="00A44204">
      <w:pPr>
        <w:pStyle w:val="Content"/>
        <w:jc w:val="center"/>
      </w:pPr>
      <w:r>
        <w:t>Front side of waste board (bottom).</w:t>
      </w:r>
    </w:p>
    <w:p w14:paraId="1740B35D" w14:textId="282DAEE9" w:rsidR="00A44204" w:rsidRDefault="00A44204" w:rsidP="00A44204">
      <w:pPr>
        <w:pStyle w:val="Content"/>
        <w:jc w:val="center"/>
      </w:pPr>
    </w:p>
    <w:p w14:paraId="7B9BD5FD" w14:textId="62AAD53B" w:rsidR="00A44204" w:rsidRDefault="00BA4BB7" w:rsidP="00A44204">
      <w:pPr>
        <w:pStyle w:val="Content"/>
        <w:jc w:val="center"/>
      </w:pPr>
      <w:r w:rsidRPr="00BA4BB7">
        <w:lastRenderedPageBreak/>
        <w:drawing>
          <wp:inline distT="0" distB="0" distL="0" distR="0" wp14:anchorId="4EC31D97" wp14:editId="2E52FC94">
            <wp:extent cx="2943636" cy="264832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3636" cy="2648320"/>
                    </a:xfrm>
                    <a:prstGeom prst="rect">
                      <a:avLst/>
                    </a:prstGeom>
                  </pic:spPr>
                </pic:pic>
              </a:graphicData>
            </a:graphic>
          </wp:inline>
        </w:drawing>
      </w:r>
    </w:p>
    <w:p w14:paraId="407E9BB8" w14:textId="4D946808" w:rsidR="00A44204" w:rsidRDefault="00A44204" w:rsidP="00A44204">
      <w:pPr>
        <w:pStyle w:val="Content"/>
        <w:jc w:val="center"/>
      </w:pPr>
      <w:r>
        <w:t>Back side of waste board showing M6 insert (with bolt inserted).</w:t>
      </w:r>
    </w:p>
    <w:p w14:paraId="2CB87B24" w14:textId="3C58D14C" w:rsidR="00A44204" w:rsidRDefault="00A44204" w:rsidP="00A44204">
      <w:pPr>
        <w:pStyle w:val="Content"/>
        <w:jc w:val="center"/>
      </w:pPr>
    </w:p>
    <w:p w14:paraId="36621372" w14:textId="3E218628" w:rsidR="00A44204" w:rsidRDefault="009715FB" w:rsidP="00A44204">
      <w:pPr>
        <w:pStyle w:val="Content"/>
      </w:pPr>
      <w:r>
        <w:t xml:space="preserve">I ended up taking the </w:t>
      </w:r>
      <w:hyperlink r:id="rId48" w:history="1">
        <w:r w:rsidRPr="00225447">
          <w:rPr>
            <w:rStyle w:val="Hyperlink"/>
          </w:rPr>
          <w:t>DXF provided</w:t>
        </w:r>
      </w:hyperlink>
      <w:r>
        <w:t xml:space="preserve"> and modif</w:t>
      </w:r>
      <w:r w:rsidR="00225447">
        <w:t>ied</w:t>
      </w:r>
      <w:r>
        <w:t xml:space="preserve"> it to suit my needs.  </w:t>
      </w:r>
      <w:r w:rsidR="00A44204">
        <w:t xml:space="preserve">Installing the clamps is obviously </w:t>
      </w:r>
      <w:r>
        <w:t xml:space="preserve">much </w:t>
      </w:r>
      <w:r w:rsidR="00A44204">
        <w:t xml:space="preserve">slower </w:t>
      </w:r>
      <w:r>
        <w:t>than with the copper pipe, but that doesn’t bother me.</w:t>
      </w:r>
    </w:p>
    <w:p w14:paraId="0A7D0831" w14:textId="77777777" w:rsidR="00C51B83" w:rsidRDefault="00C51B83" w:rsidP="00C51B83">
      <w:pPr>
        <w:pStyle w:val="Content"/>
      </w:pPr>
    </w:p>
    <w:p w14:paraId="4E3A5FF5" w14:textId="77777777" w:rsidR="00A44204" w:rsidRDefault="00A44204" w:rsidP="00C51B83">
      <w:pPr>
        <w:pStyle w:val="Content"/>
      </w:pPr>
    </w:p>
    <w:p w14:paraId="3E627ECC" w14:textId="6CECA9C8" w:rsidR="00A44204" w:rsidRDefault="00A44204" w:rsidP="00C51B83">
      <w:pPr>
        <w:pStyle w:val="Content"/>
        <w:sectPr w:rsidR="00A44204" w:rsidSect="00DF027C">
          <w:pgSz w:w="12240" w:h="15840"/>
          <w:pgMar w:top="720" w:right="1152" w:bottom="720" w:left="1152" w:header="0" w:footer="288" w:gutter="0"/>
          <w:pgNumType w:start="1"/>
          <w:cols w:space="720"/>
          <w:docGrid w:linePitch="382"/>
        </w:sectPr>
      </w:pPr>
    </w:p>
    <w:p w14:paraId="6B23A4B7" w14:textId="5C242119" w:rsidR="00105DD2" w:rsidRDefault="00105DD2" w:rsidP="00105DD2">
      <w:pPr>
        <w:pStyle w:val="Heading1"/>
      </w:pPr>
      <w:r>
        <w:lastRenderedPageBreak/>
        <w:t>CUTTING TIPS</w:t>
      </w:r>
    </w:p>
    <w:p w14:paraId="1CD9C815" w14:textId="77777777" w:rsidR="00D84997" w:rsidRDefault="00D84997" w:rsidP="00105DD2">
      <w:pPr>
        <w:pStyle w:val="Content"/>
        <w:numPr>
          <w:ilvl w:val="0"/>
          <w:numId w:val="9"/>
        </w:numPr>
      </w:pPr>
      <w:r>
        <w:t xml:space="preserve">Use the g-code viewer at </w:t>
      </w:r>
      <w:r w:rsidRPr="00D84997">
        <w:t xml:space="preserve">https://ncviewer.com/ </w:t>
      </w:r>
      <w:r>
        <w:t xml:space="preserve"> to make sure everything looks ok before starting a cut.</w:t>
      </w:r>
    </w:p>
    <w:p w14:paraId="55752FDD" w14:textId="0094A551" w:rsidR="00C50CD6" w:rsidRDefault="00C50CD6" w:rsidP="00C50CD6">
      <w:pPr>
        <w:pStyle w:val="Content"/>
        <w:numPr>
          <w:ilvl w:val="0"/>
          <w:numId w:val="9"/>
        </w:numPr>
      </w:pPr>
      <w:r>
        <w:t>If you don’t want to start from the absolute (0,0), make sure to use these buttons to set a working zero</w:t>
      </w:r>
      <w:r w:rsidR="009715FB">
        <w:t>,</w:t>
      </w:r>
      <w:r>
        <w:t xml:space="preserve"> once you’ve manually positioned the sled where you want it.</w:t>
      </w:r>
    </w:p>
    <w:p w14:paraId="7B215E1B" w14:textId="77777777" w:rsidR="00C50CD6" w:rsidRDefault="00C50CD6" w:rsidP="00C50CD6">
      <w:pPr>
        <w:pStyle w:val="Content"/>
      </w:pPr>
    </w:p>
    <w:p w14:paraId="7721AD5D" w14:textId="77777777" w:rsidR="00C50CD6" w:rsidRDefault="00C50CD6" w:rsidP="00C50CD6">
      <w:pPr>
        <w:pStyle w:val="Content"/>
        <w:jc w:val="center"/>
      </w:pPr>
      <w:r w:rsidRPr="00C50CD6">
        <w:rPr>
          <w:noProof/>
        </w:rPr>
        <w:drawing>
          <wp:inline distT="0" distB="0" distL="0" distR="0" wp14:anchorId="57B990E9" wp14:editId="04F91816">
            <wp:extent cx="3124636" cy="31627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24636" cy="3162741"/>
                    </a:xfrm>
                    <a:prstGeom prst="rect">
                      <a:avLst/>
                    </a:prstGeom>
                  </pic:spPr>
                </pic:pic>
              </a:graphicData>
            </a:graphic>
          </wp:inline>
        </w:drawing>
      </w:r>
    </w:p>
    <w:p w14:paraId="6DB07772" w14:textId="77777777" w:rsidR="007C631F" w:rsidRDefault="007C631F" w:rsidP="00C50CD6">
      <w:pPr>
        <w:pStyle w:val="Content"/>
        <w:jc w:val="center"/>
      </w:pPr>
    </w:p>
    <w:p w14:paraId="25E32FE0" w14:textId="554A4CF4" w:rsidR="007C631F" w:rsidRDefault="007C631F" w:rsidP="007C631F">
      <w:pPr>
        <w:pStyle w:val="Content"/>
        <w:numPr>
          <w:ilvl w:val="0"/>
          <w:numId w:val="9"/>
        </w:numPr>
      </w:pPr>
      <w:r>
        <w:t>I found the following article on speeds and feeds both interesting and helpful</w:t>
      </w:r>
      <w:r w:rsidR="00B70684">
        <w:t xml:space="preserve"> (</w:t>
      </w:r>
      <w:hyperlink r:id="rId50" w:history="1">
        <w:r w:rsidR="00B70684" w:rsidRPr="00406545">
          <w:rPr>
            <w:rStyle w:val="Hyperlink"/>
          </w:rPr>
          <w:t>https://cncrouterbits.com.au/technical_speeds_feeds</w:t>
        </w:r>
      </w:hyperlink>
      <w:r w:rsidR="00B70684">
        <w:rPr>
          <w:rStyle w:val="Hyperlink"/>
        </w:rPr>
        <w:t>)</w:t>
      </w:r>
      <w:r>
        <w:t>.  If you didn’t already know it before taking the Maslow plunge, then the Maslow feed rates are probably right at the bottom of the food chain, so most – if not all – of the calculators out there won’t be very helpful.</w:t>
      </w:r>
    </w:p>
    <w:p w14:paraId="17B067BD" w14:textId="77777777" w:rsidR="007C631F" w:rsidRDefault="007C631F" w:rsidP="007C631F">
      <w:pPr>
        <w:pStyle w:val="Content"/>
        <w:numPr>
          <w:ilvl w:val="0"/>
          <w:numId w:val="9"/>
        </w:numPr>
      </w:pPr>
      <w:r>
        <w:t>The max quoted feed rate for the Maslow that I found in various forum discussions is 48 in/min which translates to 1219.2mm / min.  “Typically”, people have reported using 30in / min.  I’m opting for ~19.7 in / min here.</w:t>
      </w:r>
    </w:p>
    <w:p w14:paraId="65887C73" w14:textId="77777777" w:rsidR="007C631F" w:rsidRDefault="007C631F" w:rsidP="007C631F">
      <w:pPr>
        <w:pStyle w:val="Content"/>
        <w:numPr>
          <w:ilvl w:val="0"/>
          <w:numId w:val="9"/>
        </w:numPr>
      </w:pPr>
      <w:r>
        <w:t>It’s important to make sure that you use a plunge speed that is lower that what the M2 is actually capable of.  Otherwise, the XY movement may start before the z-move plunge is complete.  I use a pretty slow plunge speed of &lt; 4in / min.</w:t>
      </w:r>
    </w:p>
    <w:p w14:paraId="401B29DC" w14:textId="7D7F9335" w:rsidR="007C631F" w:rsidRDefault="007C631F" w:rsidP="007C631F">
      <w:pPr>
        <w:pStyle w:val="Content"/>
        <w:numPr>
          <w:ilvl w:val="0"/>
          <w:numId w:val="9"/>
        </w:numPr>
      </w:pPr>
      <w:r>
        <w:lastRenderedPageBreak/>
        <w:t xml:space="preserve">I was a little surprised I couldn’t find some kind of “best known methods” table for the feeds and speeds people are already using for different materials / thickness / bit combinations.  I did manage to find a couple of forum discussions on the topic, e.g. </w:t>
      </w:r>
      <w:hyperlink r:id="rId51" w:history="1">
        <w:r w:rsidRPr="00406545">
          <w:rPr>
            <w:rStyle w:val="Hyperlink"/>
          </w:rPr>
          <w:t>https://forums.maslowcnc.com/t/speed-and-feeds-questions/8697</w:t>
        </w:r>
      </w:hyperlink>
      <w:r>
        <w:t xml:space="preserve"> and </w:t>
      </w:r>
      <w:hyperlink r:id="rId52" w:history="1">
        <w:r w:rsidRPr="00406545">
          <w:rPr>
            <w:rStyle w:val="Hyperlink"/>
          </w:rPr>
          <w:t>https://forums.maslowcnc.com/t/shopbot-pdf-selecting-the-right-bit-feeds-speeds-chart/13757/3</w:t>
        </w:r>
      </w:hyperlink>
      <w:r>
        <w:t xml:space="preserve"> together with a reference to a WiKi page that looks like it was intended exactly for this purpose (</w:t>
      </w:r>
      <w:hyperlink r:id="rId53" w:history="1">
        <w:r w:rsidRPr="00406545">
          <w:rPr>
            <w:rStyle w:val="Hyperlink"/>
          </w:rPr>
          <w:t>https://github.com/MaslowCNC/Mechanics/wiki/Stock-Materials</w:t>
        </w:r>
      </w:hyperlink>
      <w:r>
        <w:t>)</w:t>
      </w:r>
      <w:r w:rsidR="00B70684">
        <w:t>, but is not fully populated</w:t>
      </w:r>
      <w:r>
        <w:t xml:space="preserve">. </w:t>
      </w:r>
    </w:p>
    <w:p w14:paraId="6D21ADD8" w14:textId="562015AA" w:rsidR="007C631F" w:rsidRDefault="007C631F" w:rsidP="007C631F">
      <w:pPr>
        <w:pStyle w:val="Content"/>
        <w:numPr>
          <w:ilvl w:val="0"/>
          <w:numId w:val="9"/>
        </w:numPr>
      </w:pPr>
      <w:r>
        <w:t>Early on, I noticed that the feed rate in the x-direction appeared to be slower than in the y-direction.  I let this slide for a while, but eventually did a test</w:t>
      </w:r>
      <w:r w:rsidR="00B3459D">
        <w:t xml:space="preserve"> using the following G-code:</w:t>
      </w:r>
    </w:p>
    <w:p w14:paraId="401717E7" w14:textId="27EBFB31" w:rsidR="007C631F" w:rsidRDefault="007C631F" w:rsidP="007C631F">
      <w:pPr>
        <w:pStyle w:val="Content"/>
      </w:pPr>
    </w:p>
    <w:p w14:paraId="665C0869" w14:textId="77777777" w:rsidR="00B3459D" w:rsidRDefault="00B3459D" w:rsidP="00B3459D">
      <w:pPr>
        <w:pStyle w:val="Content"/>
      </w:pPr>
      <w:r>
        <w:t>G90</w:t>
      </w:r>
    </w:p>
    <w:p w14:paraId="73BB9309" w14:textId="77777777" w:rsidR="00B3459D" w:rsidRDefault="00B3459D" w:rsidP="00B3459D">
      <w:pPr>
        <w:pStyle w:val="Content"/>
      </w:pPr>
      <w:r>
        <w:t>G21</w:t>
      </w:r>
    </w:p>
    <w:p w14:paraId="7E04B9E0" w14:textId="77777777" w:rsidR="00B3459D" w:rsidRDefault="00B3459D" w:rsidP="00B3459D">
      <w:pPr>
        <w:pStyle w:val="Content"/>
      </w:pPr>
      <w:r>
        <w:t>M05</w:t>
      </w:r>
    </w:p>
    <w:p w14:paraId="165BBF16" w14:textId="77777777" w:rsidR="00B3459D" w:rsidRDefault="00B3459D" w:rsidP="00B3459D">
      <w:pPr>
        <w:pStyle w:val="Content"/>
      </w:pPr>
      <w:r>
        <w:t>M0 ;T102</w:t>
      </w:r>
    </w:p>
    <w:p w14:paraId="58BE7A72" w14:textId="77777777" w:rsidR="00B3459D" w:rsidRDefault="00B3459D" w:rsidP="00B3459D">
      <w:pPr>
        <w:pStyle w:val="Content"/>
      </w:pPr>
      <w:r>
        <w:t>M03S16000</w:t>
      </w:r>
    </w:p>
    <w:p w14:paraId="1E6C3DE2" w14:textId="77777777" w:rsidR="00B3459D" w:rsidRDefault="00B3459D" w:rsidP="00B3459D">
      <w:pPr>
        <w:pStyle w:val="Content"/>
      </w:pPr>
      <w:r>
        <w:t>G0X0.0Y0.0Z7.00</w:t>
      </w:r>
    </w:p>
    <w:p w14:paraId="398ED21B" w14:textId="4F85F23C" w:rsidR="00B3459D" w:rsidRDefault="00D91410" w:rsidP="00B3459D">
      <w:pPr>
        <w:pStyle w:val="Content"/>
      </w:pPr>
      <w:r>
        <w:t>G1</w:t>
      </w:r>
      <w:r w:rsidR="00B3459D">
        <w:t>X500.0F500.0</w:t>
      </w:r>
    </w:p>
    <w:p w14:paraId="371F28D4" w14:textId="77777777" w:rsidR="00B3459D" w:rsidRDefault="00B3459D" w:rsidP="00B3459D">
      <w:pPr>
        <w:pStyle w:val="Content"/>
      </w:pPr>
      <w:r>
        <w:t>M0 ;T102</w:t>
      </w:r>
    </w:p>
    <w:p w14:paraId="416E30BF" w14:textId="77777777" w:rsidR="00B3459D" w:rsidRDefault="00B3459D" w:rsidP="00B3459D">
      <w:pPr>
        <w:pStyle w:val="Content"/>
      </w:pPr>
      <w:r>
        <w:t>Y500.0F500.0</w:t>
      </w:r>
    </w:p>
    <w:p w14:paraId="3B50E029" w14:textId="77777777" w:rsidR="00B3459D" w:rsidRDefault="00B3459D" w:rsidP="00B3459D">
      <w:pPr>
        <w:pStyle w:val="Content"/>
      </w:pPr>
      <w:r>
        <w:t>M0 ;T102</w:t>
      </w:r>
    </w:p>
    <w:p w14:paraId="28B45764" w14:textId="77777777" w:rsidR="00B3459D" w:rsidRDefault="00B3459D" w:rsidP="00B3459D">
      <w:pPr>
        <w:pStyle w:val="Content"/>
      </w:pPr>
      <w:r>
        <w:t>X0.0Y0.0F500.0</w:t>
      </w:r>
    </w:p>
    <w:p w14:paraId="298970A5" w14:textId="77777777" w:rsidR="00B3459D" w:rsidRDefault="00B3459D" w:rsidP="00B3459D">
      <w:pPr>
        <w:pStyle w:val="Content"/>
      </w:pPr>
      <w:r>
        <w:t>Z7.00</w:t>
      </w:r>
    </w:p>
    <w:p w14:paraId="18B33133" w14:textId="77777777" w:rsidR="00B3459D" w:rsidRDefault="00B3459D" w:rsidP="00B3459D">
      <w:pPr>
        <w:pStyle w:val="Content"/>
      </w:pPr>
      <w:r>
        <w:t>M05</w:t>
      </w:r>
    </w:p>
    <w:p w14:paraId="231057E0" w14:textId="2D734167" w:rsidR="00B3459D" w:rsidRDefault="00B3459D" w:rsidP="00B3459D">
      <w:pPr>
        <w:pStyle w:val="Content"/>
      </w:pPr>
      <w:r>
        <w:t>M02</w:t>
      </w:r>
    </w:p>
    <w:p w14:paraId="730F51F0" w14:textId="39A0D805" w:rsidR="00B3459D" w:rsidRDefault="00B3459D" w:rsidP="007C631F">
      <w:pPr>
        <w:pStyle w:val="Content"/>
      </w:pPr>
    </w:p>
    <w:tbl>
      <w:tblPr>
        <w:tblStyle w:val="TableGrid"/>
        <w:tblW w:w="0" w:type="auto"/>
        <w:tblLook w:val="04A0" w:firstRow="1" w:lastRow="0" w:firstColumn="1" w:lastColumn="0" w:noHBand="0" w:noVBand="1"/>
      </w:tblPr>
      <w:tblGrid>
        <w:gridCol w:w="2072"/>
        <w:gridCol w:w="2396"/>
        <w:gridCol w:w="1516"/>
        <w:gridCol w:w="1835"/>
        <w:gridCol w:w="2107"/>
      </w:tblGrid>
      <w:tr w:rsidR="00977795" w:rsidRPr="00977795" w14:paraId="43AD1A21" w14:textId="30BC3857" w:rsidTr="00977795">
        <w:tc>
          <w:tcPr>
            <w:tcW w:w="2072" w:type="dxa"/>
            <w:shd w:val="clear" w:color="auto" w:fill="B6CBFA" w:themeFill="text2" w:themeFillTint="33"/>
          </w:tcPr>
          <w:p w14:paraId="605E89DB" w14:textId="77777777" w:rsidR="00977795" w:rsidRPr="00977795" w:rsidRDefault="00977795" w:rsidP="007C631F">
            <w:pPr>
              <w:pStyle w:val="Content"/>
              <w:rPr>
                <w:color w:val="auto"/>
                <w:sz w:val="24"/>
                <w:szCs w:val="20"/>
              </w:rPr>
            </w:pPr>
            <w:r w:rsidRPr="00977795">
              <w:rPr>
                <w:color w:val="auto"/>
                <w:sz w:val="24"/>
                <w:szCs w:val="20"/>
              </w:rPr>
              <w:t>Move</w:t>
            </w:r>
          </w:p>
          <w:p w14:paraId="5A2CF427" w14:textId="1A32CEB4" w:rsidR="00977795" w:rsidRPr="00977795" w:rsidRDefault="00977795" w:rsidP="007C631F">
            <w:pPr>
              <w:pStyle w:val="Content"/>
              <w:rPr>
                <w:color w:val="auto"/>
                <w:sz w:val="24"/>
                <w:szCs w:val="20"/>
              </w:rPr>
            </w:pPr>
            <w:r w:rsidRPr="00977795">
              <w:rPr>
                <w:color w:val="auto"/>
                <w:sz w:val="24"/>
                <w:szCs w:val="20"/>
              </w:rPr>
              <w:t>[mm]</w:t>
            </w:r>
          </w:p>
        </w:tc>
        <w:tc>
          <w:tcPr>
            <w:tcW w:w="2396" w:type="dxa"/>
            <w:shd w:val="clear" w:color="auto" w:fill="B6CBFA" w:themeFill="text2" w:themeFillTint="33"/>
          </w:tcPr>
          <w:p w14:paraId="644FE92D" w14:textId="77777777" w:rsidR="00977795" w:rsidRPr="00977795" w:rsidRDefault="00977795" w:rsidP="00977795">
            <w:pPr>
              <w:pStyle w:val="Content"/>
              <w:jc w:val="center"/>
              <w:rPr>
                <w:color w:val="auto"/>
                <w:sz w:val="24"/>
                <w:szCs w:val="20"/>
              </w:rPr>
            </w:pPr>
            <w:r w:rsidRPr="00977795">
              <w:rPr>
                <w:color w:val="auto"/>
                <w:sz w:val="24"/>
                <w:szCs w:val="20"/>
              </w:rPr>
              <w:t>Requested Feed Rate</w:t>
            </w:r>
          </w:p>
          <w:p w14:paraId="099F69DE" w14:textId="7A634E39" w:rsidR="00977795" w:rsidRPr="00977795" w:rsidRDefault="00977795" w:rsidP="00977795">
            <w:pPr>
              <w:pStyle w:val="Content"/>
              <w:jc w:val="center"/>
              <w:rPr>
                <w:color w:val="auto"/>
                <w:sz w:val="24"/>
                <w:szCs w:val="20"/>
              </w:rPr>
            </w:pPr>
            <w:r w:rsidRPr="00977795">
              <w:rPr>
                <w:color w:val="auto"/>
                <w:sz w:val="24"/>
                <w:szCs w:val="20"/>
              </w:rPr>
              <w:t>[mm/min]</w:t>
            </w:r>
          </w:p>
        </w:tc>
        <w:tc>
          <w:tcPr>
            <w:tcW w:w="1516" w:type="dxa"/>
            <w:shd w:val="clear" w:color="auto" w:fill="B6CBFA" w:themeFill="text2" w:themeFillTint="33"/>
          </w:tcPr>
          <w:p w14:paraId="2CC17A64" w14:textId="77777777" w:rsidR="00977795" w:rsidRPr="00977795" w:rsidRDefault="00977795" w:rsidP="00977795">
            <w:pPr>
              <w:pStyle w:val="Content"/>
              <w:jc w:val="center"/>
              <w:rPr>
                <w:color w:val="auto"/>
                <w:sz w:val="24"/>
                <w:szCs w:val="20"/>
              </w:rPr>
            </w:pPr>
            <w:r w:rsidRPr="00977795">
              <w:rPr>
                <w:color w:val="auto"/>
                <w:sz w:val="24"/>
                <w:szCs w:val="20"/>
              </w:rPr>
              <w:t>Move Distance</w:t>
            </w:r>
          </w:p>
          <w:p w14:paraId="01D5FE18" w14:textId="24DE621F" w:rsidR="00977795" w:rsidRPr="00977795" w:rsidRDefault="00977795" w:rsidP="00977795">
            <w:pPr>
              <w:pStyle w:val="Content"/>
              <w:jc w:val="center"/>
              <w:rPr>
                <w:color w:val="auto"/>
                <w:sz w:val="24"/>
                <w:szCs w:val="20"/>
              </w:rPr>
            </w:pPr>
            <w:r w:rsidRPr="00977795">
              <w:rPr>
                <w:color w:val="auto"/>
                <w:sz w:val="24"/>
                <w:szCs w:val="20"/>
              </w:rPr>
              <w:t>[mm]</w:t>
            </w:r>
          </w:p>
        </w:tc>
        <w:tc>
          <w:tcPr>
            <w:tcW w:w="1835" w:type="dxa"/>
            <w:shd w:val="clear" w:color="auto" w:fill="B6CBFA" w:themeFill="text2" w:themeFillTint="33"/>
          </w:tcPr>
          <w:p w14:paraId="2B0D9384" w14:textId="59FAB3F1" w:rsidR="00977795" w:rsidRPr="00977795" w:rsidRDefault="00977795" w:rsidP="00977795">
            <w:pPr>
              <w:pStyle w:val="Content"/>
              <w:jc w:val="center"/>
              <w:rPr>
                <w:color w:val="auto"/>
                <w:sz w:val="24"/>
                <w:szCs w:val="20"/>
              </w:rPr>
            </w:pPr>
            <w:r w:rsidRPr="00977795">
              <w:rPr>
                <w:color w:val="auto"/>
                <w:sz w:val="24"/>
                <w:szCs w:val="20"/>
              </w:rPr>
              <w:t>Move Duration</w:t>
            </w:r>
          </w:p>
          <w:p w14:paraId="1E6369DC" w14:textId="334FA679" w:rsidR="00977795" w:rsidRPr="00977795" w:rsidRDefault="00977795" w:rsidP="00977795">
            <w:pPr>
              <w:pStyle w:val="Content"/>
              <w:jc w:val="center"/>
              <w:rPr>
                <w:color w:val="auto"/>
                <w:sz w:val="24"/>
                <w:szCs w:val="20"/>
              </w:rPr>
            </w:pPr>
            <w:r w:rsidRPr="00977795">
              <w:rPr>
                <w:color w:val="auto"/>
                <w:sz w:val="24"/>
                <w:szCs w:val="20"/>
              </w:rPr>
              <w:t>[sec]</w:t>
            </w:r>
          </w:p>
        </w:tc>
        <w:tc>
          <w:tcPr>
            <w:tcW w:w="2107" w:type="dxa"/>
            <w:shd w:val="clear" w:color="auto" w:fill="B6CBFA" w:themeFill="text2" w:themeFillTint="33"/>
          </w:tcPr>
          <w:p w14:paraId="243F6DBF" w14:textId="5ED7F874" w:rsidR="00977795" w:rsidRPr="00977795" w:rsidRDefault="00977795" w:rsidP="00977795">
            <w:pPr>
              <w:pStyle w:val="Content"/>
              <w:jc w:val="center"/>
              <w:rPr>
                <w:color w:val="auto"/>
                <w:sz w:val="24"/>
                <w:szCs w:val="20"/>
              </w:rPr>
            </w:pPr>
            <w:r w:rsidRPr="00977795">
              <w:rPr>
                <w:color w:val="auto"/>
                <w:sz w:val="24"/>
                <w:szCs w:val="20"/>
              </w:rPr>
              <w:t>Actual Feed Rate</w:t>
            </w:r>
          </w:p>
          <w:p w14:paraId="3FCA3FDE" w14:textId="00BFFD89" w:rsidR="00977795" w:rsidRPr="00977795" w:rsidRDefault="00977795" w:rsidP="00977795">
            <w:pPr>
              <w:pStyle w:val="Content"/>
              <w:jc w:val="center"/>
              <w:rPr>
                <w:color w:val="auto"/>
                <w:sz w:val="24"/>
                <w:szCs w:val="20"/>
              </w:rPr>
            </w:pPr>
            <w:r w:rsidRPr="00977795">
              <w:rPr>
                <w:color w:val="auto"/>
                <w:sz w:val="24"/>
                <w:szCs w:val="20"/>
              </w:rPr>
              <w:t>[mm/min]</w:t>
            </w:r>
          </w:p>
        </w:tc>
      </w:tr>
      <w:tr w:rsidR="00977795" w:rsidRPr="00977795" w14:paraId="64C3451D" w14:textId="4D00EE75" w:rsidTr="00977795">
        <w:tc>
          <w:tcPr>
            <w:tcW w:w="2072" w:type="dxa"/>
          </w:tcPr>
          <w:p w14:paraId="62D02B78" w14:textId="555F534C" w:rsidR="00977795" w:rsidRPr="00977795" w:rsidRDefault="00977795" w:rsidP="007C631F">
            <w:pPr>
              <w:pStyle w:val="Content"/>
              <w:rPr>
                <w:sz w:val="24"/>
                <w:szCs w:val="20"/>
              </w:rPr>
            </w:pPr>
            <w:r w:rsidRPr="00977795">
              <w:rPr>
                <w:sz w:val="24"/>
                <w:szCs w:val="20"/>
              </w:rPr>
              <w:t xml:space="preserve">0,0 </w:t>
            </w:r>
            <w:r w:rsidRPr="00977795">
              <w:rPr>
                <w:sz w:val="24"/>
                <w:szCs w:val="20"/>
              </w:rPr>
              <w:sym w:font="Wingdings" w:char="F0E0"/>
            </w:r>
            <w:r w:rsidRPr="00977795">
              <w:rPr>
                <w:sz w:val="24"/>
                <w:szCs w:val="20"/>
              </w:rPr>
              <w:t xml:space="preserve"> 500,0</w:t>
            </w:r>
          </w:p>
        </w:tc>
        <w:tc>
          <w:tcPr>
            <w:tcW w:w="2396" w:type="dxa"/>
          </w:tcPr>
          <w:p w14:paraId="67207F5F" w14:textId="3F0D3D41" w:rsidR="00977795" w:rsidRPr="00977795" w:rsidRDefault="00977795" w:rsidP="00977795">
            <w:pPr>
              <w:pStyle w:val="Content"/>
              <w:jc w:val="center"/>
              <w:rPr>
                <w:sz w:val="24"/>
                <w:szCs w:val="20"/>
              </w:rPr>
            </w:pPr>
            <w:r w:rsidRPr="00977795">
              <w:rPr>
                <w:sz w:val="24"/>
                <w:szCs w:val="20"/>
              </w:rPr>
              <w:t>500</w:t>
            </w:r>
          </w:p>
        </w:tc>
        <w:tc>
          <w:tcPr>
            <w:tcW w:w="1516" w:type="dxa"/>
          </w:tcPr>
          <w:p w14:paraId="4B2B75D4" w14:textId="4EAEE8C5" w:rsidR="00977795" w:rsidRPr="00977795" w:rsidRDefault="00977795" w:rsidP="00977795">
            <w:pPr>
              <w:pStyle w:val="Content"/>
              <w:jc w:val="center"/>
              <w:rPr>
                <w:sz w:val="24"/>
                <w:szCs w:val="20"/>
              </w:rPr>
            </w:pPr>
            <w:r w:rsidRPr="00977795">
              <w:rPr>
                <w:sz w:val="24"/>
                <w:szCs w:val="20"/>
              </w:rPr>
              <w:t>500</w:t>
            </w:r>
          </w:p>
        </w:tc>
        <w:tc>
          <w:tcPr>
            <w:tcW w:w="1835" w:type="dxa"/>
          </w:tcPr>
          <w:p w14:paraId="5E679405" w14:textId="3B9954B2" w:rsidR="00977795" w:rsidRPr="00977795" w:rsidRDefault="00062A03" w:rsidP="00977795">
            <w:pPr>
              <w:pStyle w:val="Content"/>
              <w:jc w:val="center"/>
              <w:rPr>
                <w:sz w:val="24"/>
                <w:szCs w:val="20"/>
              </w:rPr>
            </w:pPr>
            <w:r>
              <w:rPr>
                <w:sz w:val="24"/>
                <w:szCs w:val="20"/>
              </w:rPr>
              <w:t>72</w:t>
            </w:r>
          </w:p>
        </w:tc>
        <w:tc>
          <w:tcPr>
            <w:tcW w:w="2107" w:type="dxa"/>
          </w:tcPr>
          <w:p w14:paraId="37C8CAEE" w14:textId="102611F4" w:rsidR="00977795" w:rsidRPr="00977795" w:rsidRDefault="00062A03" w:rsidP="00977795">
            <w:pPr>
              <w:pStyle w:val="Content"/>
              <w:jc w:val="center"/>
              <w:rPr>
                <w:sz w:val="24"/>
                <w:szCs w:val="20"/>
              </w:rPr>
            </w:pPr>
            <w:r>
              <w:rPr>
                <w:sz w:val="24"/>
                <w:szCs w:val="20"/>
              </w:rPr>
              <w:t>417</w:t>
            </w:r>
          </w:p>
        </w:tc>
      </w:tr>
      <w:tr w:rsidR="00977795" w:rsidRPr="00977795" w14:paraId="56CC2EB2" w14:textId="77777777" w:rsidTr="00977795">
        <w:tc>
          <w:tcPr>
            <w:tcW w:w="2072" w:type="dxa"/>
          </w:tcPr>
          <w:p w14:paraId="38FE34EA" w14:textId="148C59DC" w:rsidR="00977795" w:rsidRPr="00977795" w:rsidRDefault="00977795" w:rsidP="007C631F">
            <w:pPr>
              <w:pStyle w:val="Content"/>
              <w:rPr>
                <w:sz w:val="24"/>
                <w:szCs w:val="20"/>
              </w:rPr>
            </w:pPr>
            <w:r w:rsidRPr="00977795">
              <w:rPr>
                <w:sz w:val="24"/>
                <w:szCs w:val="20"/>
              </w:rPr>
              <w:t xml:space="preserve">500,0 </w:t>
            </w:r>
            <w:r w:rsidRPr="00977795">
              <w:rPr>
                <w:sz w:val="24"/>
                <w:szCs w:val="20"/>
              </w:rPr>
              <w:sym w:font="Wingdings" w:char="F0E0"/>
            </w:r>
            <w:r w:rsidRPr="00977795">
              <w:rPr>
                <w:sz w:val="24"/>
                <w:szCs w:val="20"/>
              </w:rPr>
              <w:t xml:space="preserve"> 500,500</w:t>
            </w:r>
          </w:p>
        </w:tc>
        <w:tc>
          <w:tcPr>
            <w:tcW w:w="2396" w:type="dxa"/>
          </w:tcPr>
          <w:p w14:paraId="0B40C4AA" w14:textId="50327575" w:rsidR="00977795" w:rsidRPr="00977795" w:rsidRDefault="00977795" w:rsidP="00977795">
            <w:pPr>
              <w:pStyle w:val="Content"/>
              <w:jc w:val="center"/>
              <w:rPr>
                <w:sz w:val="24"/>
                <w:szCs w:val="20"/>
              </w:rPr>
            </w:pPr>
            <w:r w:rsidRPr="00977795">
              <w:rPr>
                <w:sz w:val="24"/>
                <w:szCs w:val="20"/>
              </w:rPr>
              <w:t>500</w:t>
            </w:r>
          </w:p>
        </w:tc>
        <w:tc>
          <w:tcPr>
            <w:tcW w:w="1516" w:type="dxa"/>
          </w:tcPr>
          <w:p w14:paraId="00D1F927" w14:textId="759CD36A" w:rsidR="00977795" w:rsidRPr="00977795" w:rsidRDefault="00977795" w:rsidP="00977795">
            <w:pPr>
              <w:pStyle w:val="Content"/>
              <w:jc w:val="center"/>
              <w:rPr>
                <w:sz w:val="24"/>
                <w:szCs w:val="20"/>
              </w:rPr>
            </w:pPr>
            <w:r w:rsidRPr="00977795">
              <w:rPr>
                <w:sz w:val="24"/>
                <w:szCs w:val="20"/>
              </w:rPr>
              <w:t>500</w:t>
            </w:r>
          </w:p>
        </w:tc>
        <w:tc>
          <w:tcPr>
            <w:tcW w:w="1835" w:type="dxa"/>
          </w:tcPr>
          <w:p w14:paraId="4EC55518" w14:textId="6C1BF8D3" w:rsidR="00977795" w:rsidRPr="00977795" w:rsidRDefault="00062A03" w:rsidP="00977795">
            <w:pPr>
              <w:pStyle w:val="Content"/>
              <w:jc w:val="center"/>
              <w:rPr>
                <w:sz w:val="24"/>
                <w:szCs w:val="20"/>
              </w:rPr>
            </w:pPr>
            <w:r>
              <w:rPr>
                <w:sz w:val="24"/>
                <w:szCs w:val="20"/>
              </w:rPr>
              <w:t>44</w:t>
            </w:r>
          </w:p>
        </w:tc>
        <w:tc>
          <w:tcPr>
            <w:tcW w:w="2107" w:type="dxa"/>
          </w:tcPr>
          <w:p w14:paraId="035E616C" w14:textId="5ECF70CE" w:rsidR="00977795" w:rsidRPr="00977795" w:rsidRDefault="00062A03" w:rsidP="00977795">
            <w:pPr>
              <w:pStyle w:val="Content"/>
              <w:jc w:val="center"/>
              <w:rPr>
                <w:sz w:val="24"/>
                <w:szCs w:val="20"/>
              </w:rPr>
            </w:pPr>
            <w:r>
              <w:rPr>
                <w:sz w:val="24"/>
                <w:szCs w:val="20"/>
              </w:rPr>
              <w:t>682</w:t>
            </w:r>
          </w:p>
        </w:tc>
      </w:tr>
      <w:tr w:rsidR="00977795" w:rsidRPr="00977795" w14:paraId="1C844C70" w14:textId="77777777" w:rsidTr="00977795">
        <w:tc>
          <w:tcPr>
            <w:tcW w:w="2072" w:type="dxa"/>
          </w:tcPr>
          <w:p w14:paraId="68D0A805" w14:textId="537327C6" w:rsidR="00977795" w:rsidRPr="00977795" w:rsidRDefault="00977795" w:rsidP="007C631F">
            <w:pPr>
              <w:pStyle w:val="Content"/>
              <w:rPr>
                <w:sz w:val="24"/>
                <w:szCs w:val="20"/>
              </w:rPr>
            </w:pPr>
            <w:r w:rsidRPr="00977795">
              <w:rPr>
                <w:sz w:val="24"/>
                <w:szCs w:val="20"/>
              </w:rPr>
              <w:t xml:space="preserve">500,500 </w:t>
            </w:r>
            <w:r w:rsidRPr="00977795">
              <w:rPr>
                <w:sz w:val="24"/>
                <w:szCs w:val="20"/>
              </w:rPr>
              <w:sym w:font="Wingdings" w:char="F0E0"/>
            </w:r>
            <w:r w:rsidRPr="00977795">
              <w:rPr>
                <w:sz w:val="24"/>
                <w:szCs w:val="20"/>
              </w:rPr>
              <w:t xml:space="preserve"> 0,0</w:t>
            </w:r>
          </w:p>
        </w:tc>
        <w:tc>
          <w:tcPr>
            <w:tcW w:w="2396" w:type="dxa"/>
          </w:tcPr>
          <w:p w14:paraId="27CAB0A5" w14:textId="399320FD" w:rsidR="00977795" w:rsidRPr="00977795" w:rsidRDefault="00977795" w:rsidP="00977795">
            <w:pPr>
              <w:pStyle w:val="Content"/>
              <w:jc w:val="center"/>
              <w:rPr>
                <w:sz w:val="24"/>
                <w:szCs w:val="20"/>
              </w:rPr>
            </w:pPr>
            <w:r w:rsidRPr="00977795">
              <w:rPr>
                <w:sz w:val="24"/>
                <w:szCs w:val="20"/>
              </w:rPr>
              <w:t>500</w:t>
            </w:r>
          </w:p>
        </w:tc>
        <w:tc>
          <w:tcPr>
            <w:tcW w:w="1516" w:type="dxa"/>
          </w:tcPr>
          <w:p w14:paraId="20CB5BE9" w14:textId="728CDB18" w:rsidR="00977795" w:rsidRPr="00977795" w:rsidRDefault="00977795" w:rsidP="00977795">
            <w:pPr>
              <w:pStyle w:val="Content"/>
              <w:jc w:val="center"/>
              <w:rPr>
                <w:sz w:val="24"/>
                <w:szCs w:val="20"/>
              </w:rPr>
            </w:pPr>
            <w:r w:rsidRPr="00977795">
              <w:rPr>
                <w:sz w:val="24"/>
                <w:szCs w:val="20"/>
              </w:rPr>
              <w:t>707</w:t>
            </w:r>
          </w:p>
        </w:tc>
        <w:tc>
          <w:tcPr>
            <w:tcW w:w="1835" w:type="dxa"/>
          </w:tcPr>
          <w:p w14:paraId="25E761D7" w14:textId="27EDB7DD" w:rsidR="00977795" w:rsidRPr="00977795" w:rsidRDefault="00062A03" w:rsidP="00977795">
            <w:pPr>
              <w:pStyle w:val="Content"/>
              <w:jc w:val="center"/>
              <w:rPr>
                <w:sz w:val="24"/>
                <w:szCs w:val="20"/>
              </w:rPr>
            </w:pPr>
            <w:r>
              <w:rPr>
                <w:sz w:val="24"/>
                <w:szCs w:val="20"/>
              </w:rPr>
              <w:t>92</w:t>
            </w:r>
          </w:p>
        </w:tc>
        <w:tc>
          <w:tcPr>
            <w:tcW w:w="2107" w:type="dxa"/>
          </w:tcPr>
          <w:p w14:paraId="38A13BEA" w14:textId="5EC0ED05" w:rsidR="00977795" w:rsidRPr="00977795" w:rsidRDefault="00062A03" w:rsidP="00977795">
            <w:pPr>
              <w:pStyle w:val="Content"/>
              <w:jc w:val="center"/>
              <w:rPr>
                <w:sz w:val="24"/>
                <w:szCs w:val="20"/>
              </w:rPr>
            </w:pPr>
            <w:r>
              <w:rPr>
                <w:sz w:val="24"/>
                <w:szCs w:val="20"/>
              </w:rPr>
              <w:t>461</w:t>
            </w:r>
          </w:p>
        </w:tc>
      </w:tr>
    </w:tbl>
    <w:p w14:paraId="6A8C1C38" w14:textId="77777777" w:rsidR="00B3459D" w:rsidRDefault="00B3459D" w:rsidP="007C631F">
      <w:pPr>
        <w:pStyle w:val="Content"/>
      </w:pPr>
    </w:p>
    <w:p w14:paraId="2F03D8E0" w14:textId="32DD3158" w:rsidR="000C5E9C" w:rsidRDefault="00507C50" w:rsidP="007C631F">
      <w:pPr>
        <w:pStyle w:val="Content"/>
      </w:pPr>
      <w:r>
        <w:lastRenderedPageBreak/>
        <w:t>So even though a feed rate of 500mm/min is reported in the “Status Reports” section of the MakerVerse GUI, it would appear that the physical feed rate is different.</w:t>
      </w:r>
    </w:p>
    <w:p w14:paraId="6ABABCCE" w14:textId="77777777" w:rsidR="00507C50" w:rsidRDefault="00507C50" w:rsidP="007C631F">
      <w:pPr>
        <w:pStyle w:val="Content"/>
      </w:pPr>
    </w:p>
    <w:p w14:paraId="74DABB34" w14:textId="0C85F105" w:rsidR="00062A03" w:rsidRDefault="00062A03" w:rsidP="007C631F">
      <w:pPr>
        <w:pStyle w:val="Content"/>
      </w:pPr>
      <w:r w:rsidRPr="00062A03">
        <w:rPr>
          <w:noProof/>
        </w:rPr>
        <w:drawing>
          <wp:inline distT="0" distB="0" distL="0" distR="0" wp14:anchorId="097C0D7C" wp14:editId="771DF827">
            <wp:extent cx="3048425" cy="1571844"/>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425" cy="1571844"/>
                    </a:xfrm>
                    <a:prstGeom prst="rect">
                      <a:avLst/>
                    </a:prstGeom>
                  </pic:spPr>
                </pic:pic>
              </a:graphicData>
            </a:graphic>
          </wp:inline>
        </w:drawing>
      </w:r>
    </w:p>
    <w:p w14:paraId="42937D3A" w14:textId="48E15D99" w:rsidR="000C5E9C" w:rsidRDefault="000C5E9C" w:rsidP="007C631F">
      <w:pPr>
        <w:pStyle w:val="Content"/>
      </w:pPr>
    </w:p>
    <w:p w14:paraId="08D08197" w14:textId="32C851EB" w:rsidR="00400DB6" w:rsidRDefault="00400DB6" w:rsidP="007C631F">
      <w:pPr>
        <w:pStyle w:val="Content"/>
      </w:pPr>
      <w:r>
        <w:t>After changing the feed to 762mm/min, I got the following results:</w:t>
      </w:r>
    </w:p>
    <w:p w14:paraId="49FB6A5B" w14:textId="77777777" w:rsidR="00400DB6" w:rsidRDefault="00400DB6" w:rsidP="007C631F">
      <w:pPr>
        <w:pStyle w:val="Content"/>
      </w:pPr>
    </w:p>
    <w:tbl>
      <w:tblPr>
        <w:tblStyle w:val="TableGrid"/>
        <w:tblW w:w="0" w:type="auto"/>
        <w:tblLook w:val="04A0" w:firstRow="1" w:lastRow="0" w:firstColumn="1" w:lastColumn="0" w:noHBand="0" w:noVBand="1"/>
      </w:tblPr>
      <w:tblGrid>
        <w:gridCol w:w="2072"/>
        <w:gridCol w:w="2396"/>
        <w:gridCol w:w="1516"/>
        <w:gridCol w:w="1835"/>
        <w:gridCol w:w="2107"/>
      </w:tblGrid>
      <w:tr w:rsidR="00400DB6" w:rsidRPr="00977795" w14:paraId="13329458" w14:textId="77777777" w:rsidTr="002A26DE">
        <w:tc>
          <w:tcPr>
            <w:tcW w:w="2072" w:type="dxa"/>
            <w:shd w:val="clear" w:color="auto" w:fill="B6CBFA" w:themeFill="text2" w:themeFillTint="33"/>
          </w:tcPr>
          <w:p w14:paraId="20041E22" w14:textId="77777777" w:rsidR="00400DB6" w:rsidRPr="00977795" w:rsidRDefault="00400DB6" w:rsidP="002A26DE">
            <w:pPr>
              <w:pStyle w:val="Content"/>
              <w:rPr>
                <w:color w:val="auto"/>
                <w:sz w:val="24"/>
                <w:szCs w:val="20"/>
              </w:rPr>
            </w:pPr>
            <w:r w:rsidRPr="00977795">
              <w:rPr>
                <w:color w:val="auto"/>
                <w:sz w:val="24"/>
                <w:szCs w:val="20"/>
              </w:rPr>
              <w:t>Move</w:t>
            </w:r>
          </w:p>
          <w:p w14:paraId="5904CCCD" w14:textId="77777777" w:rsidR="00400DB6" w:rsidRPr="00977795" w:rsidRDefault="00400DB6" w:rsidP="002A26DE">
            <w:pPr>
              <w:pStyle w:val="Content"/>
              <w:rPr>
                <w:color w:val="auto"/>
                <w:sz w:val="24"/>
                <w:szCs w:val="20"/>
              </w:rPr>
            </w:pPr>
            <w:r w:rsidRPr="00977795">
              <w:rPr>
                <w:color w:val="auto"/>
                <w:sz w:val="24"/>
                <w:szCs w:val="20"/>
              </w:rPr>
              <w:t>[mm]</w:t>
            </w:r>
          </w:p>
        </w:tc>
        <w:tc>
          <w:tcPr>
            <w:tcW w:w="2396" w:type="dxa"/>
            <w:shd w:val="clear" w:color="auto" w:fill="B6CBFA" w:themeFill="text2" w:themeFillTint="33"/>
          </w:tcPr>
          <w:p w14:paraId="2831B522" w14:textId="77777777" w:rsidR="00400DB6" w:rsidRPr="00977795" w:rsidRDefault="00400DB6" w:rsidP="002A26DE">
            <w:pPr>
              <w:pStyle w:val="Content"/>
              <w:jc w:val="center"/>
              <w:rPr>
                <w:color w:val="auto"/>
                <w:sz w:val="24"/>
                <w:szCs w:val="20"/>
              </w:rPr>
            </w:pPr>
            <w:r w:rsidRPr="00977795">
              <w:rPr>
                <w:color w:val="auto"/>
                <w:sz w:val="24"/>
                <w:szCs w:val="20"/>
              </w:rPr>
              <w:t>Requested Feed Rate</w:t>
            </w:r>
          </w:p>
          <w:p w14:paraId="15FE98F8" w14:textId="77777777" w:rsidR="00400DB6" w:rsidRPr="00977795" w:rsidRDefault="00400DB6" w:rsidP="002A26DE">
            <w:pPr>
              <w:pStyle w:val="Content"/>
              <w:jc w:val="center"/>
              <w:rPr>
                <w:color w:val="auto"/>
                <w:sz w:val="24"/>
                <w:szCs w:val="20"/>
              </w:rPr>
            </w:pPr>
            <w:r w:rsidRPr="00977795">
              <w:rPr>
                <w:color w:val="auto"/>
                <w:sz w:val="24"/>
                <w:szCs w:val="20"/>
              </w:rPr>
              <w:t>[mm/min]</w:t>
            </w:r>
          </w:p>
        </w:tc>
        <w:tc>
          <w:tcPr>
            <w:tcW w:w="1516" w:type="dxa"/>
            <w:shd w:val="clear" w:color="auto" w:fill="B6CBFA" w:themeFill="text2" w:themeFillTint="33"/>
          </w:tcPr>
          <w:p w14:paraId="633F1DBC" w14:textId="77777777" w:rsidR="00400DB6" w:rsidRPr="00977795" w:rsidRDefault="00400DB6" w:rsidP="002A26DE">
            <w:pPr>
              <w:pStyle w:val="Content"/>
              <w:jc w:val="center"/>
              <w:rPr>
                <w:color w:val="auto"/>
                <w:sz w:val="24"/>
                <w:szCs w:val="20"/>
              </w:rPr>
            </w:pPr>
            <w:r w:rsidRPr="00977795">
              <w:rPr>
                <w:color w:val="auto"/>
                <w:sz w:val="24"/>
                <w:szCs w:val="20"/>
              </w:rPr>
              <w:t>Move Distance</w:t>
            </w:r>
          </w:p>
          <w:p w14:paraId="0764A59E" w14:textId="77777777" w:rsidR="00400DB6" w:rsidRPr="00977795" w:rsidRDefault="00400DB6" w:rsidP="002A26DE">
            <w:pPr>
              <w:pStyle w:val="Content"/>
              <w:jc w:val="center"/>
              <w:rPr>
                <w:color w:val="auto"/>
                <w:sz w:val="24"/>
                <w:szCs w:val="20"/>
              </w:rPr>
            </w:pPr>
            <w:r w:rsidRPr="00977795">
              <w:rPr>
                <w:color w:val="auto"/>
                <w:sz w:val="24"/>
                <w:szCs w:val="20"/>
              </w:rPr>
              <w:t>[mm]</w:t>
            </w:r>
          </w:p>
        </w:tc>
        <w:tc>
          <w:tcPr>
            <w:tcW w:w="1835" w:type="dxa"/>
            <w:shd w:val="clear" w:color="auto" w:fill="B6CBFA" w:themeFill="text2" w:themeFillTint="33"/>
          </w:tcPr>
          <w:p w14:paraId="3B325C97" w14:textId="77777777" w:rsidR="00400DB6" w:rsidRPr="00977795" w:rsidRDefault="00400DB6" w:rsidP="002A26DE">
            <w:pPr>
              <w:pStyle w:val="Content"/>
              <w:jc w:val="center"/>
              <w:rPr>
                <w:color w:val="auto"/>
                <w:sz w:val="24"/>
                <w:szCs w:val="20"/>
              </w:rPr>
            </w:pPr>
            <w:r w:rsidRPr="00977795">
              <w:rPr>
                <w:color w:val="auto"/>
                <w:sz w:val="24"/>
                <w:szCs w:val="20"/>
              </w:rPr>
              <w:t>Move Duration</w:t>
            </w:r>
          </w:p>
          <w:p w14:paraId="1616DD8E" w14:textId="77777777" w:rsidR="00400DB6" w:rsidRPr="00977795" w:rsidRDefault="00400DB6" w:rsidP="002A26DE">
            <w:pPr>
              <w:pStyle w:val="Content"/>
              <w:jc w:val="center"/>
              <w:rPr>
                <w:color w:val="auto"/>
                <w:sz w:val="24"/>
                <w:szCs w:val="20"/>
              </w:rPr>
            </w:pPr>
            <w:r w:rsidRPr="00977795">
              <w:rPr>
                <w:color w:val="auto"/>
                <w:sz w:val="24"/>
                <w:szCs w:val="20"/>
              </w:rPr>
              <w:t>[sec]</w:t>
            </w:r>
          </w:p>
        </w:tc>
        <w:tc>
          <w:tcPr>
            <w:tcW w:w="2107" w:type="dxa"/>
            <w:shd w:val="clear" w:color="auto" w:fill="B6CBFA" w:themeFill="text2" w:themeFillTint="33"/>
          </w:tcPr>
          <w:p w14:paraId="063E5C1E" w14:textId="77777777" w:rsidR="00400DB6" w:rsidRPr="00977795" w:rsidRDefault="00400DB6" w:rsidP="002A26DE">
            <w:pPr>
              <w:pStyle w:val="Content"/>
              <w:jc w:val="center"/>
              <w:rPr>
                <w:color w:val="auto"/>
                <w:sz w:val="24"/>
                <w:szCs w:val="20"/>
              </w:rPr>
            </w:pPr>
            <w:r w:rsidRPr="00977795">
              <w:rPr>
                <w:color w:val="auto"/>
                <w:sz w:val="24"/>
                <w:szCs w:val="20"/>
              </w:rPr>
              <w:t>Actual Feed Rate</w:t>
            </w:r>
          </w:p>
          <w:p w14:paraId="2160A1F9" w14:textId="77777777" w:rsidR="00400DB6" w:rsidRPr="00977795" w:rsidRDefault="00400DB6" w:rsidP="002A26DE">
            <w:pPr>
              <w:pStyle w:val="Content"/>
              <w:jc w:val="center"/>
              <w:rPr>
                <w:color w:val="auto"/>
                <w:sz w:val="24"/>
                <w:szCs w:val="20"/>
              </w:rPr>
            </w:pPr>
            <w:r w:rsidRPr="00977795">
              <w:rPr>
                <w:color w:val="auto"/>
                <w:sz w:val="24"/>
                <w:szCs w:val="20"/>
              </w:rPr>
              <w:t>[mm/min]</w:t>
            </w:r>
          </w:p>
        </w:tc>
      </w:tr>
      <w:tr w:rsidR="00400DB6" w:rsidRPr="00977795" w14:paraId="0AB2F756" w14:textId="77777777" w:rsidTr="002A26DE">
        <w:tc>
          <w:tcPr>
            <w:tcW w:w="2072" w:type="dxa"/>
          </w:tcPr>
          <w:p w14:paraId="1671A101" w14:textId="77777777" w:rsidR="00400DB6" w:rsidRPr="00977795" w:rsidRDefault="00400DB6" w:rsidP="002A26DE">
            <w:pPr>
              <w:pStyle w:val="Content"/>
              <w:rPr>
                <w:sz w:val="24"/>
                <w:szCs w:val="20"/>
              </w:rPr>
            </w:pPr>
            <w:r w:rsidRPr="00977795">
              <w:rPr>
                <w:sz w:val="24"/>
                <w:szCs w:val="20"/>
              </w:rPr>
              <w:t xml:space="preserve">0,0 </w:t>
            </w:r>
            <w:r w:rsidRPr="00977795">
              <w:rPr>
                <w:sz w:val="24"/>
                <w:szCs w:val="20"/>
              </w:rPr>
              <w:sym w:font="Wingdings" w:char="F0E0"/>
            </w:r>
            <w:r w:rsidRPr="00977795">
              <w:rPr>
                <w:sz w:val="24"/>
                <w:szCs w:val="20"/>
              </w:rPr>
              <w:t xml:space="preserve"> 500,0</w:t>
            </w:r>
          </w:p>
        </w:tc>
        <w:tc>
          <w:tcPr>
            <w:tcW w:w="2396" w:type="dxa"/>
          </w:tcPr>
          <w:p w14:paraId="203A5D36" w14:textId="77777777" w:rsidR="00400DB6" w:rsidRPr="00977795" w:rsidRDefault="00400DB6" w:rsidP="002A26DE">
            <w:pPr>
              <w:pStyle w:val="Content"/>
              <w:jc w:val="center"/>
              <w:rPr>
                <w:sz w:val="24"/>
                <w:szCs w:val="20"/>
              </w:rPr>
            </w:pPr>
            <w:r w:rsidRPr="00977795">
              <w:rPr>
                <w:sz w:val="24"/>
                <w:szCs w:val="20"/>
              </w:rPr>
              <w:t>500</w:t>
            </w:r>
          </w:p>
        </w:tc>
        <w:tc>
          <w:tcPr>
            <w:tcW w:w="1516" w:type="dxa"/>
          </w:tcPr>
          <w:p w14:paraId="7A169CC8" w14:textId="77777777" w:rsidR="00400DB6" w:rsidRPr="00977795" w:rsidRDefault="00400DB6" w:rsidP="002A26DE">
            <w:pPr>
              <w:pStyle w:val="Content"/>
              <w:jc w:val="center"/>
              <w:rPr>
                <w:sz w:val="24"/>
                <w:szCs w:val="20"/>
              </w:rPr>
            </w:pPr>
            <w:r w:rsidRPr="00977795">
              <w:rPr>
                <w:sz w:val="24"/>
                <w:szCs w:val="20"/>
              </w:rPr>
              <w:t>500</w:t>
            </w:r>
          </w:p>
        </w:tc>
        <w:tc>
          <w:tcPr>
            <w:tcW w:w="1835" w:type="dxa"/>
          </w:tcPr>
          <w:p w14:paraId="50899F63" w14:textId="5F21EE16" w:rsidR="00400DB6" w:rsidRPr="00977795" w:rsidRDefault="000A2A55" w:rsidP="002A26DE">
            <w:pPr>
              <w:pStyle w:val="Content"/>
              <w:jc w:val="center"/>
              <w:rPr>
                <w:sz w:val="24"/>
                <w:szCs w:val="20"/>
              </w:rPr>
            </w:pPr>
            <w:r>
              <w:rPr>
                <w:sz w:val="24"/>
                <w:szCs w:val="20"/>
              </w:rPr>
              <w:t>48</w:t>
            </w:r>
          </w:p>
        </w:tc>
        <w:tc>
          <w:tcPr>
            <w:tcW w:w="2107" w:type="dxa"/>
          </w:tcPr>
          <w:p w14:paraId="4AB4872F" w14:textId="55629381" w:rsidR="00400DB6" w:rsidRPr="00977795" w:rsidRDefault="000A2A55" w:rsidP="002A26DE">
            <w:pPr>
              <w:pStyle w:val="Content"/>
              <w:jc w:val="center"/>
              <w:rPr>
                <w:sz w:val="24"/>
                <w:szCs w:val="20"/>
              </w:rPr>
            </w:pPr>
            <w:r>
              <w:rPr>
                <w:sz w:val="24"/>
                <w:szCs w:val="20"/>
              </w:rPr>
              <w:t>625</w:t>
            </w:r>
          </w:p>
        </w:tc>
      </w:tr>
      <w:tr w:rsidR="00400DB6" w:rsidRPr="00977795" w14:paraId="4FD2E563" w14:textId="77777777" w:rsidTr="002A26DE">
        <w:tc>
          <w:tcPr>
            <w:tcW w:w="2072" w:type="dxa"/>
          </w:tcPr>
          <w:p w14:paraId="0EC748E1" w14:textId="77777777" w:rsidR="00400DB6" w:rsidRPr="00977795" w:rsidRDefault="00400DB6" w:rsidP="002A26DE">
            <w:pPr>
              <w:pStyle w:val="Content"/>
              <w:rPr>
                <w:sz w:val="24"/>
                <w:szCs w:val="20"/>
              </w:rPr>
            </w:pPr>
            <w:r w:rsidRPr="00977795">
              <w:rPr>
                <w:sz w:val="24"/>
                <w:szCs w:val="20"/>
              </w:rPr>
              <w:t xml:space="preserve">500,0 </w:t>
            </w:r>
            <w:r w:rsidRPr="00977795">
              <w:rPr>
                <w:sz w:val="24"/>
                <w:szCs w:val="20"/>
              </w:rPr>
              <w:sym w:font="Wingdings" w:char="F0E0"/>
            </w:r>
            <w:r w:rsidRPr="00977795">
              <w:rPr>
                <w:sz w:val="24"/>
                <w:szCs w:val="20"/>
              </w:rPr>
              <w:t xml:space="preserve"> 500,500</w:t>
            </w:r>
          </w:p>
        </w:tc>
        <w:tc>
          <w:tcPr>
            <w:tcW w:w="2396" w:type="dxa"/>
          </w:tcPr>
          <w:p w14:paraId="0E43A0C8" w14:textId="77777777" w:rsidR="00400DB6" w:rsidRPr="00977795" w:rsidRDefault="00400DB6" w:rsidP="002A26DE">
            <w:pPr>
              <w:pStyle w:val="Content"/>
              <w:jc w:val="center"/>
              <w:rPr>
                <w:sz w:val="24"/>
                <w:szCs w:val="20"/>
              </w:rPr>
            </w:pPr>
            <w:r w:rsidRPr="00977795">
              <w:rPr>
                <w:sz w:val="24"/>
                <w:szCs w:val="20"/>
              </w:rPr>
              <w:t>500</w:t>
            </w:r>
          </w:p>
        </w:tc>
        <w:tc>
          <w:tcPr>
            <w:tcW w:w="1516" w:type="dxa"/>
          </w:tcPr>
          <w:p w14:paraId="537BBF3E" w14:textId="77777777" w:rsidR="00400DB6" w:rsidRPr="00977795" w:rsidRDefault="00400DB6" w:rsidP="002A26DE">
            <w:pPr>
              <w:pStyle w:val="Content"/>
              <w:jc w:val="center"/>
              <w:rPr>
                <w:sz w:val="24"/>
                <w:szCs w:val="20"/>
              </w:rPr>
            </w:pPr>
            <w:r w:rsidRPr="00977795">
              <w:rPr>
                <w:sz w:val="24"/>
                <w:szCs w:val="20"/>
              </w:rPr>
              <w:t>500</w:t>
            </w:r>
          </w:p>
        </w:tc>
        <w:tc>
          <w:tcPr>
            <w:tcW w:w="1835" w:type="dxa"/>
          </w:tcPr>
          <w:p w14:paraId="4D649C44" w14:textId="28ED0901" w:rsidR="00400DB6" w:rsidRPr="00977795" w:rsidRDefault="000A2A55" w:rsidP="002A26DE">
            <w:pPr>
              <w:pStyle w:val="Content"/>
              <w:jc w:val="center"/>
              <w:rPr>
                <w:sz w:val="24"/>
                <w:szCs w:val="20"/>
              </w:rPr>
            </w:pPr>
            <w:r>
              <w:rPr>
                <w:sz w:val="24"/>
                <w:szCs w:val="20"/>
              </w:rPr>
              <w:t>30</w:t>
            </w:r>
          </w:p>
        </w:tc>
        <w:tc>
          <w:tcPr>
            <w:tcW w:w="2107" w:type="dxa"/>
          </w:tcPr>
          <w:p w14:paraId="27CBC860" w14:textId="4F757992" w:rsidR="00400DB6" w:rsidRPr="00977795" w:rsidRDefault="000A2A55" w:rsidP="002A26DE">
            <w:pPr>
              <w:pStyle w:val="Content"/>
              <w:jc w:val="center"/>
              <w:rPr>
                <w:sz w:val="24"/>
                <w:szCs w:val="20"/>
              </w:rPr>
            </w:pPr>
            <w:r>
              <w:rPr>
                <w:sz w:val="24"/>
                <w:szCs w:val="20"/>
              </w:rPr>
              <w:t>1000</w:t>
            </w:r>
          </w:p>
        </w:tc>
      </w:tr>
      <w:tr w:rsidR="00400DB6" w:rsidRPr="00977795" w14:paraId="4C0DCF95" w14:textId="77777777" w:rsidTr="002A26DE">
        <w:tc>
          <w:tcPr>
            <w:tcW w:w="2072" w:type="dxa"/>
          </w:tcPr>
          <w:p w14:paraId="68B6F0FC" w14:textId="77777777" w:rsidR="00400DB6" w:rsidRPr="00977795" w:rsidRDefault="00400DB6" w:rsidP="002A26DE">
            <w:pPr>
              <w:pStyle w:val="Content"/>
              <w:rPr>
                <w:sz w:val="24"/>
                <w:szCs w:val="20"/>
              </w:rPr>
            </w:pPr>
            <w:r w:rsidRPr="00977795">
              <w:rPr>
                <w:sz w:val="24"/>
                <w:szCs w:val="20"/>
              </w:rPr>
              <w:t xml:space="preserve">500,500 </w:t>
            </w:r>
            <w:r w:rsidRPr="00977795">
              <w:rPr>
                <w:sz w:val="24"/>
                <w:szCs w:val="20"/>
              </w:rPr>
              <w:sym w:font="Wingdings" w:char="F0E0"/>
            </w:r>
            <w:r w:rsidRPr="00977795">
              <w:rPr>
                <w:sz w:val="24"/>
                <w:szCs w:val="20"/>
              </w:rPr>
              <w:t xml:space="preserve"> 0,0</w:t>
            </w:r>
          </w:p>
        </w:tc>
        <w:tc>
          <w:tcPr>
            <w:tcW w:w="2396" w:type="dxa"/>
          </w:tcPr>
          <w:p w14:paraId="4D47F493" w14:textId="77777777" w:rsidR="00400DB6" w:rsidRPr="00977795" w:rsidRDefault="00400DB6" w:rsidP="002A26DE">
            <w:pPr>
              <w:pStyle w:val="Content"/>
              <w:jc w:val="center"/>
              <w:rPr>
                <w:sz w:val="24"/>
                <w:szCs w:val="20"/>
              </w:rPr>
            </w:pPr>
            <w:r w:rsidRPr="00977795">
              <w:rPr>
                <w:sz w:val="24"/>
                <w:szCs w:val="20"/>
              </w:rPr>
              <w:t>500</w:t>
            </w:r>
          </w:p>
        </w:tc>
        <w:tc>
          <w:tcPr>
            <w:tcW w:w="1516" w:type="dxa"/>
          </w:tcPr>
          <w:p w14:paraId="5C7E7CFF" w14:textId="77777777" w:rsidR="00400DB6" w:rsidRPr="00977795" w:rsidRDefault="00400DB6" w:rsidP="002A26DE">
            <w:pPr>
              <w:pStyle w:val="Content"/>
              <w:jc w:val="center"/>
              <w:rPr>
                <w:sz w:val="24"/>
                <w:szCs w:val="20"/>
              </w:rPr>
            </w:pPr>
            <w:r w:rsidRPr="00977795">
              <w:rPr>
                <w:sz w:val="24"/>
                <w:szCs w:val="20"/>
              </w:rPr>
              <w:t>707</w:t>
            </w:r>
          </w:p>
        </w:tc>
        <w:tc>
          <w:tcPr>
            <w:tcW w:w="1835" w:type="dxa"/>
          </w:tcPr>
          <w:p w14:paraId="7B8E3B6B" w14:textId="34D995B6" w:rsidR="00400DB6" w:rsidRPr="00977795" w:rsidRDefault="000A2A55" w:rsidP="002A26DE">
            <w:pPr>
              <w:pStyle w:val="Content"/>
              <w:jc w:val="center"/>
              <w:rPr>
                <w:sz w:val="24"/>
                <w:szCs w:val="20"/>
              </w:rPr>
            </w:pPr>
            <w:r>
              <w:rPr>
                <w:sz w:val="24"/>
                <w:szCs w:val="20"/>
              </w:rPr>
              <w:t>60</w:t>
            </w:r>
          </w:p>
        </w:tc>
        <w:tc>
          <w:tcPr>
            <w:tcW w:w="2107" w:type="dxa"/>
          </w:tcPr>
          <w:p w14:paraId="1A8A7095" w14:textId="6C40C04F" w:rsidR="00400DB6" w:rsidRPr="00977795" w:rsidRDefault="000A2A55" w:rsidP="002A26DE">
            <w:pPr>
              <w:pStyle w:val="Content"/>
              <w:jc w:val="center"/>
              <w:rPr>
                <w:sz w:val="24"/>
                <w:szCs w:val="20"/>
              </w:rPr>
            </w:pPr>
            <w:r>
              <w:rPr>
                <w:sz w:val="24"/>
                <w:szCs w:val="20"/>
              </w:rPr>
              <w:t>707</w:t>
            </w:r>
          </w:p>
        </w:tc>
      </w:tr>
    </w:tbl>
    <w:p w14:paraId="7A2CB40C" w14:textId="154A3137" w:rsidR="00400DB6" w:rsidRDefault="00400DB6" w:rsidP="007C631F">
      <w:pPr>
        <w:pStyle w:val="Content"/>
      </w:pPr>
    </w:p>
    <w:p w14:paraId="5A4ED409" w14:textId="02CCB122" w:rsidR="00400DB6" w:rsidRDefault="000A2A55" w:rsidP="007C631F">
      <w:pPr>
        <w:pStyle w:val="Content"/>
      </w:pPr>
      <w:r>
        <w:t>So, in terms of scaling:</w:t>
      </w:r>
    </w:p>
    <w:p w14:paraId="691D8057" w14:textId="69C27837" w:rsidR="00507C50" w:rsidRDefault="00507C50" w:rsidP="007C631F">
      <w:pPr>
        <w:pStyle w:val="Content"/>
      </w:pPr>
    </w:p>
    <w:tbl>
      <w:tblPr>
        <w:tblStyle w:val="TableGrid"/>
        <w:tblW w:w="0" w:type="auto"/>
        <w:tblLook w:val="04A0" w:firstRow="1" w:lastRow="0" w:firstColumn="1" w:lastColumn="0" w:noHBand="0" w:noVBand="1"/>
      </w:tblPr>
      <w:tblGrid>
        <w:gridCol w:w="2072"/>
        <w:gridCol w:w="2072"/>
        <w:gridCol w:w="2072"/>
      </w:tblGrid>
      <w:tr w:rsidR="000A2A55" w:rsidRPr="00977795" w14:paraId="5C38B10B" w14:textId="1F5E963E" w:rsidTr="00AC1CAC">
        <w:tc>
          <w:tcPr>
            <w:tcW w:w="2072" w:type="dxa"/>
            <w:shd w:val="clear" w:color="auto" w:fill="B6CBFA" w:themeFill="text2" w:themeFillTint="33"/>
          </w:tcPr>
          <w:p w14:paraId="3A8A3A4D" w14:textId="77777777" w:rsidR="000A2A55" w:rsidRPr="00977795" w:rsidRDefault="000A2A55" w:rsidP="002A26DE">
            <w:pPr>
              <w:pStyle w:val="Content"/>
              <w:rPr>
                <w:color w:val="auto"/>
                <w:sz w:val="24"/>
                <w:szCs w:val="20"/>
              </w:rPr>
            </w:pPr>
            <w:r w:rsidRPr="00977795">
              <w:rPr>
                <w:color w:val="auto"/>
                <w:sz w:val="24"/>
                <w:szCs w:val="20"/>
              </w:rPr>
              <w:t>Move</w:t>
            </w:r>
          </w:p>
          <w:p w14:paraId="63EB7D74" w14:textId="77777777" w:rsidR="000A2A55" w:rsidRPr="00977795" w:rsidRDefault="000A2A55" w:rsidP="002A26DE">
            <w:pPr>
              <w:pStyle w:val="Content"/>
              <w:rPr>
                <w:color w:val="auto"/>
                <w:sz w:val="24"/>
                <w:szCs w:val="20"/>
              </w:rPr>
            </w:pPr>
            <w:r w:rsidRPr="00977795">
              <w:rPr>
                <w:color w:val="auto"/>
                <w:sz w:val="24"/>
                <w:szCs w:val="20"/>
              </w:rPr>
              <w:t>[mm]</w:t>
            </w:r>
          </w:p>
        </w:tc>
        <w:tc>
          <w:tcPr>
            <w:tcW w:w="2072" w:type="dxa"/>
            <w:shd w:val="clear" w:color="auto" w:fill="B6CBFA" w:themeFill="text2" w:themeFillTint="33"/>
          </w:tcPr>
          <w:p w14:paraId="51D78B3B" w14:textId="77777777" w:rsidR="000A2A55" w:rsidRDefault="000A2A55" w:rsidP="000A2A55">
            <w:pPr>
              <w:pStyle w:val="Content"/>
              <w:jc w:val="center"/>
              <w:rPr>
                <w:color w:val="auto"/>
                <w:sz w:val="24"/>
                <w:szCs w:val="20"/>
              </w:rPr>
            </w:pPr>
            <w:r>
              <w:rPr>
                <w:color w:val="auto"/>
                <w:sz w:val="24"/>
                <w:szCs w:val="20"/>
              </w:rPr>
              <w:t>Expected Scaling</w:t>
            </w:r>
          </w:p>
          <w:p w14:paraId="4908C8ED" w14:textId="77777777" w:rsidR="000A2A55" w:rsidRDefault="000A2A55" w:rsidP="000A2A55">
            <w:pPr>
              <w:pStyle w:val="Content"/>
              <w:jc w:val="center"/>
              <w:rPr>
                <w:color w:val="auto"/>
                <w:sz w:val="24"/>
                <w:szCs w:val="20"/>
              </w:rPr>
            </w:pPr>
            <w:r>
              <w:rPr>
                <w:color w:val="auto"/>
                <w:sz w:val="24"/>
                <w:szCs w:val="20"/>
              </w:rPr>
              <w:t>[-]</w:t>
            </w:r>
          </w:p>
          <w:p w14:paraId="1FC0056F" w14:textId="3E72B7C8" w:rsidR="000A2A55" w:rsidRPr="00977795" w:rsidRDefault="000A2A55" w:rsidP="000A2A55">
            <w:pPr>
              <w:pStyle w:val="Content"/>
              <w:jc w:val="center"/>
              <w:rPr>
                <w:color w:val="auto"/>
                <w:sz w:val="24"/>
                <w:szCs w:val="20"/>
              </w:rPr>
            </w:pPr>
            <w:r>
              <w:rPr>
                <w:color w:val="auto"/>
                <w:sz w:val="24"/>
                <w:szCs w:val="20"/>
              </w:rPr>
              <w:t>(762 / 500)</w:t>
            </w:r>
          </w:p>
        </w:tc>
        <w:tc>
          <w:tcPr>
            <w:tcW w:w="2072" w:type="dxa"/>
            <w:shd w:val="clear" w:color="auto" w:fill="B6CBFA" w:themeFill="text2" w:themeFillTint="33"/>
          </w:tcPr>
          <w:p w14:paraId="4FAB33D1" w14:textId="77777777" w:rsidR="000A2A55" w:rsidRDefault="000A2A55" w:rsidP="000A2A55">
            <w:pPr>
              <w:pStyle w:val="Content"/>
              <w:jc w:val="center"/>
              <w:rPr>
                <w:color w:val="auto"/>
                <w:sz w:val="24"/>
                <w:szCs w:val="20"/>
              </w:rPr>
            </w:pPr>
            <w:r>
              <w:rPr>
                <w:color w:val="auto"/>
                <w:sz w:val="24"/>
                <w:szCs w:val="20"/>
              </w:rPr>
              <w:t>Measured Scaling</w:t>
            </w:r>
          </w:p>
          <w:p w14:paraId="0AB68E6F" w14:textId="7709AAE8" w:rsidR="000A2A55" w:rsidRDefault="000A2A55" w:rsidP="000A2A55">
            <w:pPr>
              <w:pStyle w:val="Content"/>
              <w:jc w:val="center"/>
              <w:rPr>
                <w:color w:val="auto"/>
                <w:sz w:val="24"/>
                <w:szCs w:val="20"/>
              </w:rPr>
            </w:pPr>
            <w:r>
              <w:rPr>
                <w:color w:val="auto"/>
                <w:sz w:val="24"/>
                <w:szCs w:val="20"/>
              </w:rPr>
              <w:t>[-]</w:t>
            </w:r>
          </w:p>
        </w:tc>
      </w:tr>
      <w:tr w:rsidR="000A2A55" w:rsidRPr="00977795" w14:paraId="68A8FD58" w14:textId="1882FDDC" w:rsidTr="00AC1CAC">
        <w:tc>
          <w:tcPr>
            <w:tcW w:w="2072" w:type="dxa"/>
          </w:tcPr>
          <w:p w14:paraId="05ECCE0A" w14:textId="77777777" w:rsidR="000A2A55" w:rsidRPr="00977795" w:rsidRDefault="000A2A55" w:rsidP="002A26DE">
            <w:pPr>
              <w:pStyle w:val="Content"/>
              <w:rPr>
                <w:sz w:val="24"/>
                <w:szCs w:val="20"/>
              </w:rPr>
            </w:pPr>
            <w:r w:rsidRPr="00977795">
              <w:rPr>
                <w:sz w:val="24"/>
                <w:szCs w:val="20"/>
              </w:rPr>
              <w:t xml:space="preserve">0,0 </w:t>
            </w:r>
            <w:r w:rsidRPr="00977795">
              <w:rPr>
                <w:sz w:val="24"/>
                <w:szCs w:val="20"/>
              </w:rPr>
              <w:sym w:font="Wingdings" w:char="F0E0"/>
            </w:r>
            <w:r w:rsidRPr="00977795">
              <w:rPr>
                <w:sz w:val="24"/>
                <w:szCs w:val="20"/>
              </w:rPr>
              <w:t xml:space="preserve"> 500,0</w:t>
            </w:r>
          </w:p>
        </w:tc>
        <w:tc>
          <w:tcPr>
            <w:tcW w:w="2072" w:type="dxa"/>
          </w:tcPr>
          <w:p w14:paraId="3EB217F1" w14:textId="3F9B2E02" w:rsidR="000A2A55" w:rsidRPr="00977795" w:rsidRDefault="000A2A55" w:rsidP="000A2A55">
            <w:pPr>
              <w:pStyle w:val="Content"/>
              <w:jc w:val="center"/>
              <w:rPr>
                <w:sz w:val="24"/>
                <w:szCs w:val="20"/>
              </w:rPr>
            </w:pPr>
            <w:r>
              <w:rPr>
                <w:sz w:val="24"/>
                <w:szCs w:val="20"/>
              </w:rPr>
              <w:t>1.524</w:t>
            </w:r>
          </w:p>
        </w:tc>
        <w:tc>
          <w:tcPr>
            <w:tcW w:w="2072" w:type="dxa"/>
          </w:tcPr>
          <w:p w14:paraId="7451A9F9" w14:textId="2C415095" w:rsidR="000A2A55" w:rsidRDefault="000A2A55" w:rsidP="000A2A55">
            <w:pPr>
              <w:pStyle w:val="Content"/>
              <w:jc w:val="center"/>
              <w:rPr>
                <w:sz w:val="24"/>
                <w:szCs w:val="20"/>
              </w:rPr>
            </w:pPr>
            <w:r>
              <w:rPr>
                <w:sz w:val="24"/>
                <w:szCs w:val="20"/>
              </w:rPr>
              <w:t>1.5</w:t>
            </w:r>
          </w:p>
        </w:tc>
      </w:tr>
      <w:tr w:rsidR="000A2A55" w:rsidRPr="00977795" w14:paraId="04FB6F07" w14:textId="7BF2B97A" w:rsidTr="00AC1CAC">
        <w:tc>
          <w:tcPr>
            <w:tcW w:w="2072" w:type="dxa"/>
          </w:tcPr>
          <w:p w14:paraId="360BFD26" w14:textId="77777777" w:rsidR="000A2A55" w:rsidRPr="00977795" w:rsidRDefault="000A2A55" w:rsidP="002A26DE">
            <w:pPr>
              <w:pStyle w:val="Content"/>
              <w:rPr>
                <w:sz w:val="24"/>
                <w:szCs w:val="20"/>
              </w:rPr>
            </w:pPr>
            <w:r w:rsidRPr="00977795">
              <w:rPr>
                <w:sz w:val="24"/>
                <w:szCs w:val="20"/>
              </w:rPr>
              <w:t xml:space="preserve">500,0 </w:t>
            </w:r>
            <w:r w:rsidRPr="00977795">
              <w:rPr>
                <w:sz w:val="24"/>
                <w:szCs w:val="20"/>
              </w:rPr>
              <w:sym w:font="Wingdings" w:char="F0E0"/>
            </w:r>
            <w:r w:rsidRPr="00977795">
              <w:rPr>
                <w:sz w:val="24"/>
                <w:szCs w:val="20"/>
              </w:rPr>
              <w:t xml:space="preserve"> 500,500</w:t>
            </w:r>
          </w:p>
        </w:tc>
        <w:tc>
          <w:tcPr>
            <w:tcW w:w="2072" w:type="dxa"/>
          </w:tcPr>
          <w:p w14:paraId="1FC02818" w14:textId="337A9975" w:rsidR="000A2A55" w:rsidRPr="00977795" w:rsidRDefault="000A2A55" w:rsidP="000A2A55">
            <w:pPr>
              <w:pStyle w:val="Content"/>
              <w:jc w:val="center"/>
              <w:rPr>
                <w:sz w:val="24"/>
                <w:szCs w:val="20"/>
              </w:rPr>
            </w:pPr>
            <w:r>
              <w:rPr>
                <w:sz w:val="24"/>
                <w:szCs w:val="20"/>
              </w:rPr>
              <w:t>1.524</w:t>
            </w:r>
          </w:p>
        </w:tc>
        <w:tc>
          <w:tcPr>
            <w:tcW w:w="2072" w:type="dxa"/>
          </w:tcPr>
          <w:p w14:paraId="29C27F9F" w14:textId="53F5AF77" w:rsidR="000A2A55" w:rsidRDefault="000A2A55" w:rsidP="000A2A55">
            <w:pPr>
              <w:pStyle w:val="Content"/>
              <w:jc w:val="center"/>
              <w:rPr>
                <w:sz w:val="24"/>
                <w:szCs w:val="20"/>
              </w:rPr>
            </w:pPr>
            <w:r>
              <w:rPr>
                <w:sz w:val="24"/>
                <w:szCs w:val="20"/>
              </w:rPr>
              <w:t>1.47</w:t>
            </w:r>
          </w:p>
        </w:tc>
      </w:tr>
      <w:tr w:rsidR="000A2A55" w:rsidRPr="00977795" w14:paraId="55DAEDA0" w14:textId="25A6CBCF" w:rsidTr="00AC1CAC">
        <w:tc>
          <w:tcPr>
            <w:tcW w:w="2072" w:type="dxa"/>
          </w:tcPr>
          <w:p w14:paraId="3CDF1950" w14:textId="77777777" w:rsidR="000A2A55" w:rsidRPr="00977795" w:rsidRDefault="000A2A55" w:rsidP="002A26DE">
            <w:pPr>
              <w:pStyle w:val="Content"/>
              <w:rPr>
                <w:sz w:val="24"/>
                <w:szCs w:val="20"/>
              </w:rPr>
            </w:pPr>
            <w:r w:rsidRPr="00977795">
              <w:rPr>
                <w:sz w:val="24"/>
                <w:szCs w:val="20"/>
              </w:rPr>
              <w:t xml:space="preserve">500,500 </w:t>
            </w:r>
            <w:r w:rsidRPr="00977795">
              <w:rPr>
                <w:sz w:val="24"/>
                <w:szCs w:val="20"/>
              </w:rPr>
              <w:sym w:font="Wingdings" w:char="F0E0"/>
            </w:r>
            <w:r w:rsidRPr="00977795">
              <w:rPr>
                <w:sz w:val="24"/>
                <w:szCs w:val="20"/>
              </w:rPr>
              <w:t xml:space="preserve"> 0,0</w:t>
            </w:r>
          </w:p>
        </w:tc>
        <w:tc>
          <w:tcPr>
            <w:tcW w:w="2072" w:type="dxa"/>
          </w:tcPr>
          <w:p w14:paraId="0324807F" w14:textId="015DE3B7" w:rsidR="000A2A55" w:rsidRPr="00977795" w:rsidRDefault="000A2A55" w:rsidP="000A2A55">
            <w:pPr>
              <w:pStyle w:val="Content"/>
              <w:jc w:val="center"/>
              <w:rPr>
                <w:sz w:val="24"/>
                <w:szCs w:val="20"/>
              </w:rPr>
            </w:pPr>
            <w:r>
              <w:rPr>
                <w:sz w:val="24"/>
                <w:szCs w:val="20"/>
              </w:rPr>
              <w:t>1.524</w:t>
            </w:r>
          </w:p>
        </w:tc>
        <w:tc>
          <w:tcPr>
            <w:tcW w:w="2072" w:type="dxa"/>
          </w:tcPr>
          <w:p w14:paraId="0AE57DE6" w14:textId="43C11D4F" w:rsidR="000A2A55" w:rsidRDefault="000A2A55" w:rsidP="000A2A55">
            <w:pPr>
              <w:pStyle w:val="Content"/>
              <w:jc w:val="center"/>
              <w:rPr>
                <w:sz w:val="24"/>
                <w:szCs w:val="20"/>
              </w:rPr>
            </w:pPr>
            <w:r>
              <w:rPr>
                <w:sz w:val="24"/>
                <w:szCs w:val="20"/>
              </w:rPr>
              <w:t>1.53</w:t>
            </w:r>
          </w:p>
        </w:tc>
      </w:tr>
    </w:tbl>
    <w:p w14:paraId="648AC3E6" w14:textId="5689384C" w:rsidR="000A2A55" w:rsidRDefault="000A2A55" w:rsidP="007C631F">
      <w:pPr>
        <w:pStyle w:val="Content"/>
      </w:pPr>
    </w:p>
    <w:p w14:paraId="6941A7BB" w14:textId="12A50A7B" w:rsidR="00EE51BC" w:rsidRDefault="00B70684" w:rsidP="007C631F">
      <w:pPr>
        <w:pStyle w:val="Content"/>
      </w:pPr>
      <w:r>
        <w:t xml:space="preserve">The full story can be found at </w:t>
      </w:r>
      <w:hyperlink r:id="rId55" w:history="1">
        <w:r w:rsidRPr="002028C4">
          <w:rPr>
            <w:rStyle w:val="Hyperlink"/>
          </w:rPr>
          <w:t>https://forums.maslowcnc.com/t/feed-rate-discrepancy-in-x-and-y/16726</w:t>
        </w:r>
      </w:hyperlink>
    </w:p>
    <w:p w14:paraId="4D116B99" w14:textId="608FDDDC" w:rsidR="00B70684" w:rsidRDefault="00B70684" w:rsidP="007C631F">
      <w:pPr>
        <w:pStyle w:val="Content"/>
      </w:pPr>
    </w:p>
    <w:p w14:paraId="0A3F1E36" w14:textId="77777777" w:rsidR="00B70684" w:rsidRDefault="00B70684" w:rsidP="007C631F">
      <w:pPr>
        <w:pStyle w:val="Content"/>
      </w:pPr>
    </w:p>
    <w:p w14:paraId="0360F869" w14:textId="40B12921" w:rsidR="007C631F" w:rsidRDefault="007C631F" w:rsidP="007C631F">
      <w:pPr>
        <w:pStyle w:val="Heading2"/>
      </w:pPr>
      <w:r>
        <w:t>TABS</w:t>
      </w:r>
    </w:p>
    <w:p w14:paraId="6783AA4E" w14:textId="6758F53A" w:rsidR="007C631F" w:rsidRPr="007C631F" w:rsidRDefault="007C631F" w:rsidP="007C631F">
      <w:pPr>
        <w:pStyle w:val="Content"/>
      </w:pPr>
      <w:r>
        <w:t xml:space="preserve">I’ve tried </w:t>
      </w:r>
      <w:r w:rsidR="00B70684">
        <w:t>3</w:t>
      </w:r>
      <w:r>
        <w:t xml:space="preserve">mm wide and 1mm high for 6mm plywood </w:t>
      </w:r>
      <w:r>
        <w:sym w:font="Wingdings" w:char="F0E0"/>
      </w:r>
      <w:r>
        <w:t xml:space="preserve"> Result OK</w:t>
      </w:r>
    </w:p>
    <w:p w14:paraId="058A4935" w14:textId="6204D01B" w:rsidR="007C631F" w:rsidRPr="00105DD2" w:rsidRDefault="007C631F" w:rsidP="00C50CD6">
      <w:pPr>
        <w:pStyle w:val="Content"/>
        <w:jc w:val="center"/>
        <w:sectPr w:rsidR="007C631F" w:rsidRPr="00105DD2" w:rsidSect="00DF027C">
          <w:pgSz w:w="12240" w:h="15840"/>
          <w:pgMar w:top="720" w:right="1152" w:bottom="720" w:left="1152" w:header="0" w:footer="288" w:gutter="0"/>
          <w:pgNumType w:start="1"/>
          <w:cols w:space="720"/>
          <w:docGrid w:linePitch="382"/>
        </w:sectPr>
      </w:pPr>
    </w:p>
    <w:p w14:paraId="2B840AAB" w14:textId="0399FB72" w:rsidR="0087131B" w:rsidRDefault="0087131B" w:rsidP="00D077E9">
      <w:pPr>
        <w:pStyle w:val="Heading1"/>
      </w:pPr>
      <w:r>
        <w:lastRenderedPageBreak/>
        <w:t>COMPUTING PLATFORM</w:t>
      </w:r>
    </w:p>
    <w:p w14:paraId="4F291B57" w14:textId="5A2ED5E7" w:rsidR="0087131B" w:rsidRDefault="0087131B" w:rsidP="0087131B">
      <w:pPr>
        <w:pStyle w:val="Content"/>
      </w:pPr>
      <w:r>
        <w:t>My initial setup</w:t>
      </w:r>
      <w:r w:rsidR="00BC4855">
        <w:t xml:space="preserve"> (described previously)</w:t>
      </w:r>
      <w:r>
        <w:t xml:space="preserve"> was </w:t>
      </w:r>
      <w:r w:rsidR="00BC4855">
        <w:t xml:space="preserve">all </w:t>
      </w:r>
      <w:r>
        <w:t>performed on a Windows 10 64-bit system that I also use for everyday tasks.  As I didn’t want to be constantly moving the laptop around</w:t>
      </w:r>
      <w:r w:rsidR="00BC4855">
        <w:t xml:space="preserve"> or having it in a dusty environment</w:t>
      </w:r>
      <w:r>
        <w:t>, I decided to resurrect an old Windows Vista laptop to run Makerverse on.</w:t>
      </w:r>
    </w:p>
    <w:p w14:paraId="308B73DF" w14:textId="77777777" w:rsidR="0087131B" w:rsidRDefault="0087131B" w:rsidP="0087131B">
      <w:pPr>
        <w:pStyle w:val="Content"/>
      </w:pPr>
    </w:p>
    <w:p w14:paraId="249C19F6" w14:textId="77777777" w:rsidR="0087131B" w:rsidRDefault="0087131B" w:rsidP="0087131B">
      <w:pPr>
        <w:pStyle w:val="Content"/>
      </w:pPr>
      <w:r>
        <w:t>While I won’t go into every nitty gritty detail, below are some of the highlights:</w:t>
      </w:r>
    </w:p>
    <w:p w14:paraId="7F675509" w14:textId="77777777" w:rsidR="0087131B" w:rsidRDefault="0087131B" w:rsidP="0087131B">
      <w:pPr>
        <w:pStyle w:val="Content"/>
      </w:pPr>
    </w:p>
    <w:p w14:paraId="0B5143A3" w14:textId="7D3F3CDA" w:rsidR="0087131B" w:rsidRDefault="0087131B" w:rsidP="0087131B">
      <w:pPr>
        <w:pStyle w:val="Content"/>
        <w:numPr>
          <w:ilvl w:val="0"/>
          <w:numId w:val="10"/>
        </w:numPr>
      </w:pPr>
      <w:r>
        <w:t xml:space="preserve">Because the laptop was so old, it would only support an upgrade </w:t>
      </w:r>
      <w:r w:rsidR="00BC4855">
        <w:t xml:space="preserve">from Vista </w:t>
      </w:r>
      <w:r>
        <w:t>to the 32-bit version of Windows 10.  I later discovered that Makerverse requires a 64-bit installation.</w:t>
      </w:r>
    </w:p>
    <w:p w14:paraId="4FDCD48F" w14:textId="3AFB0DA5" w:rsidR="0087131B" w:rsidRDefault="0087131B" w:rsidP="0087131B">
      <w:pPr>
        <w:pStyle w:val="Content"/>
        <w:numPr>
          <w:ilvl w:val="0"/>
          <w:numId w:val="10"/>
        </w:numPr>
      </w:pPr>
      <w:r>
        <w:t xml:space="preserve">I therefore decided to turn it into a dual boot system – Windows </w:t>
      </w:r>
      <w:r w:rsidR="00BC4855">
        <w:t xml:space="preserve">10 </w:t>
      </w:r>
      <w:r>
        <w:t>and Linux.</w:t>
      </w:r>
      <w:r w:rsidR="00B70684">
        <w:t xml:space="preserve">  This was possible because the laptop did not support UEFI.</w:t>
      </w:r>
    </w:p>
    <w:p w14:paraId="67057587" w14:textId="1C9BF488" w:rsidR="0087131B" w:rsidRDefault="0087131B" w:rsidP="0087131B">
      <w:pPr>
        <w:pStyle w:val="Content"/>
        <w:numPr>
          <w:ilvl w:val="0"/>
          <w:numId w:val="10"/>
        </w:numPr>
      </w:pPr>
      <w:r>
        <w:t xml:space="preserve">I installed v18.04.5 of Lubuntu as this </w:t>
      </w:r>
      <w:r w:rsidR="00BC4855">
        <w:t>distribution</w:t>
      </w:r>
      <w:r>
        <w:t xml:space="preserve"> of Linux was recommended for low end systems.</w:t>
      </w:r>
    </w:p>
    <w:p w14:paraId="54C1CA51" w14:textId="2911DA27" w:rsidR="0087131B" w:rsidRDefault="0087131B" w:rsidP="0087131B">
      <w:pPr>
        <w:pStyle w:val="Content"/>
        <w:numPr>
          <w:ilvl w:val="1"/>
          <w:numId w:val="10"/>
        </w:numPr>
      </w:pPr>
      <w:r>
        <w:t xml:space="preserve">See </w:t>
      </w:r>
      <w:hyperlink r:id="rId56" w:history="1">
        <w:r w:rsidRPr="00DA0D64">
          <w:rPr>
            <w:rStyle w:val="Hyperlink"/>
          </w:rPr>
          <w:t>http://cdimage.ubuntu.com/lubuntu/releases/18.04.5/release/</w:t>
        </w:r>
      </w:hyperlink>
      <w:r>
        <w:t xml:space="preserve"> for the 32-bit PC (i386) desktop image.</w:t>
      </w:r>
    </w:p>
    <w:p w14:paraId="378EAB98" w14:textId="6CB157ED" w:rsidR="0087131B" w:rsidRDefault="0087131B" w:rsidP="000A0D12">
      <w:pPr>
        <w:pStyle w:val="Content"/>
        <w:numPr>
          <w:ilvl w:val="1"/>
          <w:numId w:val="10"/>
        </w:numPr>
      </w:pPr>
      <w:r>
        <w:t>Use Rufus (</w:t>
      </w:r>
      <w:hyperlink r:id="rId57" w:history="1">
        <w:r w:rsidRPr="00DA0D64">
          <w:rPr>
            <w:rStyle w:val="Hyperlink"/>
          </w:rPr>
          <w:t>https://rufus.ie/en_US/</w:t>
        </w:r>
      </w:hyperlink>
      <w:r>
        <w:t xml:space="preserve">) to transfer the </w:t>
      </w:r>
      <w:r w:rsidR="00BC4855">
        <w:t xml:space="preserve">resulting </w:t>
      </w:r>
      <w:r>
        <w:t xml:space="preserve">ISO image to a USB.  </w:t>
      </w:r>
      <w:r w:rsidRPr="00BC4855">
        <w:rPr>
          <w:b/>
          <w:bCs/>
        </w:rPr>
        <w:t>Make sure to use the “DD” formatting option</w:t>
      </w:r>
      <w:r>
        <w:t>.</w:t>
      </w:r>
    </w:p>
    <w:p w14:paraId="485A9588" w14:textId="22D1AC05" w:rsidR="000A0D12" w:rsidRDefault="000A0D12" w:rsidP="0087131B">
      <w:pPr>
        <w:pStyle w:val="Content"/>
        <w:numPr>
          <w:ilvl w:val="0"/>
          <w:numId w:val="10"/>
        </w:numPr>
      </w:pPr>
      <w:r>
        <w:t xml:space="preserve">I then booted from the USB stick and closely (but perhaps not exactly) followed the instructions outlined at </w:t>
      </w:r>
      <w:hyperlink r:id="rId58" w:history="1">
        <w:r w:rsidRPr="00DA0D64">
          <w:rPr>
            <w:rStyle w:val="Hyperlink"/>
          </w:rPr>
          <w:t>https://www.lifewire.com/install-lubuntu-16-04-windows-10-4037894</w:t>
        </w:r>
      </w:hyperlink>
      <w:r>
        <w:t xml:space="preserve"> to get the Linux installation up and running.</w:t>
      </w:r>
    </w:p>
    <w:p w14:paraId="226DB3EE" w14:textId="3D0432E0" w:rsidR="0087131B" w:rsidRDefault="0087131B" w:rsidP="0087131B">
      <w:pPr>
        <w:pStyle w:val="Content"/>
        <w:numPr>
          <w:ilvl w:val="0"/>
          <w:numId w:val="10"/>
        </w:numPr>
      </w:pPr>
      <w:r>
        <w:t xml:space="preserve">I still planned on using the higher end </w:t>
      </w:r>
      <w:r w:rsidR="00B70684">
        <w:t xml:space="preserve">(daily use) </w:t>
      </w:r>
      <w:r>
        <w:t xml:space="preserve">64-bit Windows 10 system for CAD / toolpath generation, but then needed a common share between the Linux and Windows 10 systems to facilitate file transfer.  To achieve this, I followed the steps outlined at </w:t>
      </w:r>
      <w:hyperlink r:id="rId59" w:history="1">
        <w:r w:rsidRPr="00DA0D64">
          <w:rPr>
            <w:rStyle w:val="Hyperlink"/>
          </w:rPr>
          <w:t>https://davescomputertips.com/how-to-network-sharing-with-lubuntu/</w:t>
        </w:r>
      </w:hyperlink>
      <w:r w:rsidR="000A0D12">
        <w:t>.  This includes installing a SAMBA server on the Linux system.</w:t>
      </w:r>
    </w:p>
    <w:p w14:paraId="1B597402" w14:textId="70F0CDAE" w:rsidR="000A0D12" w:rsidRDefault="000A0D12" w:rsidP="0087131B">
      <w:pPr>
        <w:pStyle w:val="Content"/>
        <w:numPr>
          <w:ilvl w:val="0"/>
          <w:numId w:val="10"/>
        </w:numPr>
      </w:pPr>
      <w:r>
        <w:t xml:space="preserve">I then installed the Linux version of Makerverse for 32-bit systems from </w:t>
      </w:r>
      <w:hyperlink r:id="rId60" w:history="1">
        <w:r w:rsidRPr="00DA0D64">
          <w:rPr>
            <w:rStyle w:val="Hyperlink"/>
          </w:rPr>
          <w:t>https://github.com/makermadecnc/makerverse/releases/tag/1.1.2</w:t>
        </w:r>
      </w:hyperlink>
      <w:r>
        <w:t xml:space="preserve"> (see the file with “app-linux-ia32” in the name) where the “ia32” indicates Intel 32-bit.</w:t>
      </w:r>
    </w:p>
    <w:p w14:paraId="0B6DBB9F" w14:textId="77777777" w:rsidR="000A0D12" w:rsidRDefault="000A0D12" w:rsidP="0087131B">
      <w:pPr>
        <w:pStyle w:val="Content"/>
        <w:numPr>
          <w:ilvl w:val="0"/>
          <w:numId w:val="10"/>
        </w:numPr>
      </w:pPr>
      <w:r>
        <w:lastRenderedPageBreak/>
        <w:t xml:space="preserve">It was then necessary to change the permissions on the USB port in order to allow Makerverse to communicate with the Arduino board.  This was achieved using: </w:t>
      </w:r>
    </w:p>
    <w:p w14:paraId="673C7591" w14:textId="1E360CB7" w:rsidR="000A0D12" w:rsidRDefault="000A0D12" w:rsidP="000A0D12">
      <w:pPr>
        <w:pStyle w:val="Content"/>
        <w:ind w:left="1440" w:firstLine="720"/>
        <w:rPr>
          <w:rStyle w:val="hljs-number"/>
          <w:rFonts w:ascii="Consolas" w:hAnsi="Consolas"/>
          <w:sz w:val="23"/>
          <w:szCs w:val="23"/>
        </w:rPr>
      </w:pPr>
      <w:r>
        <w:rPr>
          <w:rStyle w:val="hljs-attribute"/>
          <w:rFonts w:ascii="Consolas" w:hAnsi="Consolas"/>
          <w:sz w:val="23"/>
          <w:szCs w:val="23"/>
        </w:rPr>
        <w:t>sudo</w:t>
      </w:r>
      <w:r>
        <w:rPr>
          <w:rFonts w:ascii="Consolas" w:hAnsi="Consolas"/>
          <w:color w:val="434343"/>
          <w:sz w:val="23"/>
          <w:szCs w:val="23"/>
          <w:shd w:val="clear" w:color="auto" w:fill="F9F9F9"/>
        </w:rPr>
        <w:t xml:space="preserve"> chown </w:t>
      </w:r>
      <w:r w:rsidR="00425FEF">
        <w:rPr>
          <w:rFonts w:ascii="Consolas" w:hAnsi="Consolas"/>
          <w:color w:val="434343"/>
          <w:sz w:val="23"/>
          <w:szCs w:val="23"/>
          <w:shd w:val="clear" w:color="auto" w:fill="F9F9F9"/>
        </w:rPr>
        <w:t>a+rw</w:t>
      </w:r>
      <w:r>
        <w:rPr>
          <w:rFonts w:ascii="Consolas" w:hAnsi="Consolas"/>
          <w:color w:val="434343"/>
          <w:sz w:val="23"/>
          <w:szCs w:val="23"/>
          <w:shd w:val="clear" w:color="auto" w:fill="F9F9F9"/>
        </w:rPr>
        <w:t xml:space="preserve">  /dev/ttyACM</w:t>
      </w:r>
      <w:r>
        <w:rPr>
          <w:rStyle w:val="hljs-number"/>
          <w:rFonts w:ascii="Consolas" w:hAnsi="Consolas"/>
          <w:sz w:val="23"/>
          <w:szCs w:val="23"/>
        </w:rPr>
        <w:t>0</w:t>
      </w:r>
    </w:p>
    <w:p w14:paraId="610F87B1" w14:textId="6D93A275" w:rsidR="000A0D12" w:rsidRDefault="000A0D12" w:rsidP="004E669F">
      <w:pPr>
        <w:pStyle w:val="Content"/>
        <w:ind w:left="360" w:firstLine="360"/>
      </w:pPr>
      <w:r w:rsidRPr="004E669F">
        <w:t>where</w:t>
      </w:r>
      <w:r w:rsidR="004E669F">
        <w:t xml:space="preserve"> “ttyACM0” corresponds to the port name.</w:t>
      </w:r>
    </w:p>
    <w:p w14:paraId="1F99B5AD" w14:textId="77777777" w:rsidR="0087131B" w:rsidRDefault="0087131B" w:rsidP="0087131B">
      <w:pPr>
        <w:pStyle w:val="Content"/>
      </w:pPr>
    </w:p>
    <w:p w14:paraId="5F77FE63" w14:textId="764E0B22" w:rsidR="0087131B" w:rsidRDefault="0087131B" w:rsidP="0087131B">
      <w:pPr>
        <w:pStyle w:val="Content"/>
        <w:numPr>
          <w:ilvl w:val="0"/>
          <w:numId w:val="10"/>
        </w:numPr>
        <w:sectPr w:rsidR="0087131B" w:rsidSect="00DF027C">
          <w:pgSz w:w="12240" w:h="15840"/>
          <w:pgMar w:top="720" w:right="1152" w:bottom="720" w:left="1152" w:header="0" w:footer="288" w:gutter="0"/>
          <w:pgNumType w:start="1"/>
          <w:cols w:space="720"/>
          <w:docGrid w:linePitch="382"/>
        </w:sectPr>
      </w:pPr>
    </w:p>
    <w:p w14:paraId="266FC34A" w14:textId="294DDF80" w:rsidR="00D077E9" w:rsidRDefault="00734A06" w:rsidP="00D077E9">
      <w:pPr>
        <w:pStyle w:val="Heading1"/>
      </w:pPr>
      <w:r>
        <w:lastRenderedPageBreak/>
        <w:t>LINKS</w:t>
      </w:r>
    </w:p>
    <w:tbl>
      <w:tblPr>
        <w:tblStyle w:val="TableGrid"/>
        <w:tblW w:w="0" w:type="auto"/>
        <w:tblLook w:val="04A0" w:firstRow="1" w:lastRow="0" w:firstColumn="1" w:lastColumn="0" w:noHBand="0" w:noVBand="1"/>
      </w:tblPr>
      <w:tblGrid>
        <w:gridCol w:w="3353"/>
        <w:gridCol w:w="6573"/>
      </w:tblGrid>
      <w:tr w:rsidR="00734A06" w14:paraId="08751E83" w14:textId="27468FEE" w:rsidTr="00734A06">
        <w:tc>
          <w:tcPr>
            <w:tcW w:w="5083" w:type="dxa"/>
          </w:tcPr>
          <w:p w14:paraId="16CB186F" w14:textId="0B1C12F1" w:rsidR="00734A06" w:rsidRDefault="00734A06" w:rsidP="009E0E99">
            <w:pPr>
              <w:pStyle w:val="Content"/>
            </w:pPr>
            <w:r>
              <w:t>General tips</w:t>
            </w:r>
          </w:p>
        </w:tc>
        <w:tc>
          <w:tcPr>
            <w:tcW w:w="4843" w:type="dxa"/>
          </w:tcPr>
          <w:p w14:paraId="590C53B5" w14:textId="13FE8531" w:rsidR="00734A06" w:rsidRPr="00734A06" w:rsidRDefault="0067438A" w:rsidP="009E0E99">
            <w:pPr>
              <w:pStyle w:val="Content"/>
            </w:pPr>
            <w:hyperlink r:id="rId61" w:history="1">
              <w:r w:rsidR="00734A06" w:rsidRPr="00524BB0">
                <w:rPr>
                  <w:rStyle w:val="Hyperlink"/>
                </w:rPr>
                <w:t>https://www.themakerstation.com/Maslow_CNC</w:t>
              </w:r>
            </w:hyperlink>
          </w:p>
        </w:tc>
      </w:tr>
      <w:tr w:rsidR="00734A06" w14:paraId="38F9989C" w14:textId="77777777" w:rsidTr="00734A06">
        <w:tc>
          <w:tcPr>
            <w:tcW w:w="5083" w:type="dxa"/>
          </w:tcPr>
          <w:p w14:paraId="6A9691EE" w14:textId="1B8484A7" w:rsidR="00734A06" w:rsidRDefault="00D84997" w:rsidP="009E0E99">
            <w:pPr>
              <w:pStyle w:val="Content"/>
            </w:pPr>
            <w:r>
              <w:t>G-code viewer</w:t>
            </w:r>
          </w:p>
        </w:tc>
        <w:tc>
          <w:tcPr>
            <w:tcW w:w="4843" w:type="dxa"/>
          </w:tcPr>
          <w:p w14:paraId="2D693A98" w14:textId="2C31F87E" w:rsidR="00734A06" w:rsidRDefault="0067438A" w:rsidP="009E0E99">
            <w:pPr>
              <w:pStyle w:val="Content"/>
            </w:pPr>
            <w:hyperlink r:id="rId62" w:history="1">
              <w:r w:rsidR="00D84997" w:rsidRPr="00524BB0">
                <w:rPr>
                  <w:rStyle w:val="Hyperlink"/>
                </w:rPr>
                <w:t>https://ncviewer.com/</w:t>
              </w:r>
            </w:hyperlink>
          </w:p>
        </w:tc>
      </w:tr>
      <w:tr w:rsidR="00D91410" w14:paraId="3DEE1F64" w14:textId="77777777" w:rsidTr="00734A06">
        <w:tc>
          <w:tcPr>
            <w:tcW w:w="5083" w:type="dxa"/>
          </w:tcPr>
          <w:p w14:paraId="6C654D88" w14:textId="187FEEB9" w:rsidR="00D91410" w:rsidRDefault="00D91410" w:rsidP="009E0E99">
            <w:pPr>
              <w:pStyle w:val="Content"/>
            </w:pPr>
            <w:r>
              <w:t>G-code cheat sheet</w:t>
            </w:r>
          </w:p>
        </w:tc>
        <w:tc>
          <w:tcPr>
            <w:tcW w:w="4843" w:type="dxa"/>
          </w:tcPr>
          <w:p w14:paraId="055C3872" w14:textId="401FA168" w:rsidR="00D91410" w:rsidRDefault="0067438A" w:rsidP="009E0E99">
            <w:pPr>
              <w:pStyle w:val="Content"/>
            </w:pPr>
            <w:hyperlink r:id="rId63" w:history="1">
              <w:r w:rsidR="00D91410" w:rsidRPr="00406545">
                <w:rPr>
                  <w:rStyle w:val="Hyperlink"/>
                </w:rPr>
                <w:t>https://www.cnccookbook.com/g-code-cheat-sheet-mdi/</w:t>
              </w:r>
            </w:hyperlink>
          </w:p>
        </w:tc>
      </w:tr>
      <w:tr w:rsidR="00D84997" w14:paraId="4F2B78B6" w14:textId="77777777" w:rsidTr="00734A06">
        <w:tc>
          <w:tcPr>
            <w:tcW w:w="5083" w:type="dxa"/>
          </w:tcPr>
          <w:p w14:paraId="24BAB94E" w14:textId="33B2EBB0" w:rsidR="00D84997" w:rsidRDefault="009A1F49" w:rsidP="009E0E99">
            <w:pPr>
              <w:pStyle w:val="Content"/>
            </w:pPr>
            <w:r>
              <w:t>Maslow calibration</w:t>
            </w:r>
          </w:p>
        </w:tc>
        <w:tc>
          <w:tcPr>
            <w:tcW w:w="4843" w:type="dxa"/>
          </w:tcPr>
          <w:p w14:paraId="2A63BBE1" w14:textId="6E1AA0E8" w:rsidR="00D84997" w:rsidRDefault="0067438A" w:rsidP="009E0E99">
            <w:pPr>
              <w:pStyle w:val="Content"/>
            </w:pPr>
            <w:hyperlink r:id="rId64" w:history="1">
              <w:r w:rsidR="009A1F49" w:rsidRPr="00690914">
                <w:rPr>
                  <w:rStyle w:val="Hyperlink"/>
                </w:rPr>
                <w:t>http://www.makerverse.com/machines/cnc/maslow/</w:t>
              </w:r>
            </w:hyperlink>
          </w:p>
        </w:tc>
      </w:tr>
      <w:tr w:rsidR="009A1F49" w14:paraId="1928C06F" w14:textId="77777777" w:rsidTr="00734A06">
        <w:tc>
          <w:tcPr>
            <w:tcW w:w="5083" w:type="dxa"/>
          </w:tcPr>
          <w:p w14:paraId="0B30D987" w14:textId="466253DA" w:rsidR="009A1F49" w:rsidRDefault="00673D8A" w:rsidP="009E0E99">
            <w:pPr>
              <w:pStyle w:val="Content"/>
            </w:pPr>
            <w:r>
              <w:t>Wood engraving router bit tips</w:t>
            </w:r>
          </w:p>
        </w:tc>
        <w:tc>
          <w:tcPr>
            <w:tcW w:w="4843" w:type="dxa"/>
          </w:tcPr>
          <w:p w14:paraId="6C15BE0C" w14:textId="6C17E674" w:rsidR="009A1F49" w:rsidRPr="009A1F49" w:rsidRDefault="0067438A" w:rsidP="009E0E99">
            <w:pPr>
              <w:pStyle w:val="Content"/>
            </w:pPr>
            <w:hyperlink r:id="rId65" w:history="1">
              <w:r w:rsidR="00673D8A" w:rsidRPr="00690914">
                <w:rPr>
                  <w:rStyle w:val="Hyperlink"/>
                </w:rPr>
                <w:t>https://toildrop.com/router-bits-sign-making/</w:t>
              </w:r>
            </w:hyperlink>
          </w:p>
        </w:tc>
      </w:tr>
      <w:tr w:rsidR="00673D8A" w14:paraId="59631951" w14:textId="77777777" w:rsidTr="00734A06">
        <w:tc>
          <w:tcPr>
            <w:tcW w:w="5083" w:type="dxa"/>
          </w:tcPr>
          <w:p w14:paraId="64194887" w14:textId="6F436BC9" w:rsidR="00673D8A" w:rsidRDefault="00E66DAC" w:rsidP="009E0E99">
            <w:pPr>
              <w:pStyle w:val="Content"/>
            </w:pPr>
            <w:r>
              <w:t xml:space="preserve">Clamping </w:t>
            </w:r>
            <w:r w:rsidR="00A44204">
              <w:t>I</w:t>
            </w:r>
            <w:r>
              <w:t>deas</w:t>
            </w:r>
          </w:p>
        </w:tc>
        <w:tc>
          <w:tcPr>
            <w:tcW w:w="4843" w:type="dxa"/>
          </w:tcPr>
          <w:p w14:paraId="39003E4E" w14:textId="1A01BB41" w:rsidR="00673D8A" w:rsidRDefault="0067438A" w:rsidP="009E0E99">
            <w:pPr>
              <w:pStyle w:val="Content"/>
            </w:pPr>
            <w:hyperlink r:id="rId66" w:history="1">
              <w:r w:rsidR="00E66DAC" w:rsidRPr="00814845">
                <w:rPr>
                  <w:rStyle w:val="Hyperlink"/>
                </w:rPr>
                <w:t>https://www.youtube.com/watch?v=O-rqf4uSXRE&amp;t=0s</w:t>
              </w:r>
            </w:hyperlink>
          </w:p>
        </w:tc>
      </w:tr>
      <w:tr w:rsidR="00A44204" w14:paraId="6BE63F24" w14:textId="77777777" w:rsidTr="00734A06">
        <w:tc>
          <w:tcPr>
            <w:tcW w:w="5083" w:type="dxa"/>
          </w:tcPr>
          <w:p w14:paraId="208C7AA9" w14:textId="358A9A6C" w:rsidR="00A44204" w:rsidRDefault="00A44204" w:rsidP="009E0E99">
            <w:pPr>
              <w:pStyle w:val="Content"/>
            </w:pPr>
            <w:r>
              <w:t>Clamping Guide</w:t>
            </w:r>
          </w:p>
        </w:tc>
        <w:tc>
          <w:tcPr>
            <w:tcW w:w="4843" w:type="dxa"/>
          </w:tcPr>
          <w:p w14:paraId="484A77E4" w14:textId="4689D0F4" w:rsidR="00A44204" w:rsidRDefault="0067438A" w:rsidP="009E0E99">
            <w:pPr>
              <w:pStyle w:val="Content"/>
            </w:pPr>
            <w:hyperlink r:id="rId67" w:history="1">
              <w:r w:rsidR="00A44204" w:rsidRPr="007524B4">
                <w:rPr>
                  <w:rStyle w:val="Hyperlink"/>
                </w:rPr>
                <w:t>https://mekanika1.odoo.com/blog/learn-1/the-ultimate-cnc-clamping-guide-22</w:t>
              </w:r>
            </w:hyperlink>
          </w:p>
        </w:tc>
      </w:tr>
      <w:tr w:rsidR="00A44204" w14:paraId="42ABD436" w14:textId="77777777" w:rsidTr="00734A06">
        <w:tc>
          <w:tcPr>
            <w:tcW w:w="5083" w:type="dxa"/>
          </w:tcPr>
          <w:p w14:paraId="1ACD6833" w14:textId="3E17A1AC" w:rsidR="00A44204" w:rsidRDefault="009F4C1E" w:rsidP="009E0E99">
            <w:pPr>
              <w:pStyle w:val="Content"/>
            </w:pPr>
            <w:r>
              <w:t>Guide to speeds and feeds</w:t>
            </w:r>
          </w:p>
        </w:tc>
        <w:tc>
          <w:tcPr>
            <w:tcW w:w="4843" w:type="dxa"/>
          </w:tcPr>
          <w:p w14:paraId="552334C2" w14:textId="46ECD727" w:rsidR="00A44204" w:rsidRDefault="0067438A" w:rsidP="009E0E99">
            <w:pPr>
              <w:pStyle w:val="Content"/>
            </w:pPr>
            <w:hyperlink r:id="rId68" w:history="1">
              <w:r w:rsidR="009F4C1E" w:rsidRPr="00406545">
                <w:rPr>
                  <w:rStyle w:val="Hyperlink"/>
                </w:rPr>
                <w:t>https://cncrouterbits.com.au/technical_speeds_feeds</w:t>
              </w:r>
            </w:hyperlink>
          </w:p>
        </w:tc>
      </w:tr>
      <w:tr w:rsidR="009F4C1E" w14:paraId="34B52994" w14:textId="77777777" w:rsidTr="00734A06">
        <w:tc>
          <w:tcPr>
            <w:tcW w:w="5083" w:type="dxa"/>
          </w:tcPr>
          <w:p w14:paraId="73E8B300" w14:textId="5D0CBC1A" w:rsidR="009F4C1E" w:rsidRDefault="002A1E30" w:rsidP="009E0E99">
            <w:pPr>
              <w:pStyle w:val="Content"/>
            </w:pPr>
            <w:r>
              <w:t>Guide to speeds and feeds</w:t>
            </w:r>
          </w:p>
        </w:tc>
        <w:tc>
          <w:tcPr>
            <w:tcW w:w="4843" w:type="dxa"/>
          </w:tcPr>
          <w:p w14:paraId="4127F37F" w14:textId="10EE1AD9" w:rsidR="009F4C1E" w:rsidRDefault="0067438A" w:rsidP="009E0E99">
            <w:pPr>
              <w:pStyle w:val="Content"/>
            </w:pPr>
            <w:hyperlink r:id="rId69" w:history="1">
              <w:r w:rsidR="002A1E30" w:rsidRPr="00406545">
                <w:rPr>
                  <w:rStyle w:val="Hyperlink"/>
                </w:rPr>
                <w:t>https://github.com/MaslowCNC/Mechanics/wiki/Stock-Materials</w:t>
              </w:r>
            </w:hyperlink>
          </w:p>
        </w:tc>
      </w:tr>
      <w:tr w:rsidR="002A1E30" w14:paraId="585F945B" w14:textId="77777777" w:rsidTr="00734A06">
        <w:tc>
          <w:tcPr>
            <w:tcW w:w="5083" w:type="dxa"/>
          </w:tcPr>
          <w:p w14:paraId="1AC42130" w14:textId="5505EB5F" w:rsidR="002A1E30" w:rsidRDefault="002A1E30" w:rsidP="009E0E99">
            <w:pPr>
              <w:pStyle w:val="Content"/>
            </w:pPr>
          </w:p>
        </w:tc>
        <w:tc>
          <w:tcPr>
            <w:tcW w:w="4843" w:type="dxa"/>
          </w:tcPr>
          <w:p w14:paraId="7139FB03" w14:textId="77777777" w:rsidR="002A1E30" w:rsidRDefault="002A1E30" w:rsidP="009E0E99">
            <w:pPr>
              <w:pStyle w:val="Content"/>
            </w:pPr>
          </w:p>
        </w:tc>
      </w:tr>
    </w:tbl>
    <w:p w14:paraId="6D74913D" w14:textId="3FC58DF8" w:rsidR="00734A06" w:rsidRDefault="00734A06" w:rsidP="00734A06">
      <w:pPr>
        <w:pStyle w:val="Content"/>
      </w:pPr>
    </w:p>
    <w:p w14:paraId="2D385E94" w14:textId="77777777" w:rsidR="00D6642A" w:rsidRDefault="00D6642A" w:rsidP="00734A06">
      <w:pPr>
        <w:pStyle w:val="Content"/>
        <w:sectPr w:rsidR="00D6642A" w:rsidSect="00DF027C">
          <w:pgSz w:w="12240" w:h="15840"/>
          <w:pgMar w:top="720" w:right="1152" w:bottom="720" w:left="1152" w:header="0" w:footer="288" w:gutter="0"/>
          <w:pgNumType w:start="1"/>
          <w:cols w:space="720"/>
          <w:docGrid w:linePitch="382"/>
        </w:sectPr>
      </w:pPr>
    </w:p>
    <w:p w14:paraId="798F4055" w14:textId="235A2778" w:rsidR="00D6642A" w:rsidRDefault="00D6642A" w:rsidP="00D6642A">
      <w:pPr>
        <w:pStyle w:val="Heading1"/>
      </w:pPr>
      <w:r>
        <w:lastRenderedPageBreak/>
        <w:t>APPENDI</w:t>
      </w:r>
      <w:r w:rsidR="00C62FD8">
        <w:t>CES</w:t>
      </w:r>
      <w:r w:rsidR="00FF5C84">
        <w:t xml:space="preserve"> (RANDOM STUFF)</w:t>
      </w:r>
    </w:p>
    <w:p w14:paraId="48CFCE54" w14:textId="06CC8453" w:rsidR="00B91746" w:rsidRDefault="00B91746" w:rsidP="00B91746">
      <w:pPr>
        <w:pStyle w:val="Content"/>
      </w:pPr>
      <w:r>
        <w:t>A single chain link = 0.25” pitch =&gt; 1650mm of chain corresponds to 259.84 links</w:t>
      </w:r>
    </w:p>
    <w:p w14:paraId="6EFD19CC" w14:textId="7ED3A968" w:rsidR="00B91746" w:rsidRDefault="00B91746" w:rsidP="00B91746">
      <w:pPr>
        <w:pStyle w:val="Content"/>
      </w:pPr>
    </w:p>
    <w:p w14:paraId="1916F631" w14:textId="5DE4428C" w:rsidR="00B91746" w:rsidRDefault="00B91746" w:rsidP="00B91746">
      <w:pPr>
        <w:pStyle w:val="Content"/>
      </w:pPr>
      <w:r w:rsidRPr="00B91746">
        <w:rPr>
          <w:noProof/>
        </w:rPr>
        <w:drawing>
          <wp:inline distT="0" distB="0" distL="0" distR="0" wp14:anchorId="11700D4E" wp14:editId="12BB3684">
            <wp:extent cx="5201376" cy="8573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01376" cy="857370"/>
                    </a:xfrm>
                    <a:prstGeom prst="rect">
                      <a:avLst/>
                    </a:prstGeom>
                  </pic:spPr>
                </pic:pic>
              </a:graphicData>
            </a:graphic>
          </wp:inline>
        </w:drawing>
      </w:r>
    </w:p>
    <w:p w14:paraId="18D9D765" w14:textId="7828EBB2" w:rsidR="00C10B7D" w:rsidRDefault="00C10B7D" w:rsidP="00B91746">
      <w:pPr>
        <w:pStyle w:val="Content"/>
      </w:pPr>
    </w:p>
    <w:p w14:paraId="54E6F9BC" w14:textId="2A0776F0" w:rsidR="00C10B7D" w:rsidRDefault="00C10B7D" w:rsidP="00B91746">
      <w:pPr>
        <w:pStyle w:val="Content"/>
      </w:pPr>
      <w:r>
        <w:t xml:space="preserve">Interesting read on the triangular kinematics </w:t>
      </w:r>
      <w:r>
        <w:sym w:font="Wingdings" w:char="F0E0"/>
      </w:r>
      <w:r>
        <w:t xml:space="preserve"> </w:t>
      </w:r>
      <w:hyperlink r:id="rId71" w:history="1">
        <w:r w:rsidRPr="00406545">
          <w:rPr>
            <w:rStyle w:val="Hyperlink"/>
          </w:rPr>
          <w:t>https://forums.maslowcnc.com/t/discussion-regarding-triangular-calibration/5960/26</w:t>
        </w:r>
      </w:hyperlink>
    </w:p>
    <w:p w14:paraId="551F6017" w14:textId="2D8FE5A3" w:rsidR="00C10B7D" w:rsidRDefault="00C10B7D" w:rsidP="00B91746">
      <w:pPr>
        <w:pStyle w:val="Content"/>
      </w:pPr>
    </w:p>
    <w:p w14:paraId="75CE6118" w14:textId="7C766879" w:rsidR="005F4574" w:rsidRDefault="0067438A" w:rsidP="00B91746">
      <w:pPr>
        <w:pStyle w:val="Content"/>
      </w:pPr>
      <w:hyperlink r:id="rId72" w:history="1">
        <w:r w:rsidR="0074051A" w:rsidRPr="00EB5372">
          <w:rPr>
            <w:rStyle w:val="Hyperlink"/>
          </w:rPr>
          <w:t>UHMW tape</w:t>
        </w:r>
      </w:hyperlink>
      <w:r w:rsidR="0074051A">
        <w:t xml:space="preserve"> used to reduce friction between the sled and the workpiece.</w:t>
      </w:r>
      <w:r w:rsidR="003905D4">
        <w:t xml:space="preserve">  </w:t>
      </w:r>
      <w:r w:rsidR="005F4574">
        <w:t>A sheet of same might be another option.</w:t>
      </w:r>
    </w:p>
    <w:p w14:paraId="235765EF" w14:textId="77777777" w:rsidR="005F4574" w:rsidRDefault="005F4574" w:rsidP="00B91746">
      <w:pPr>
        <w:pStyle w:val="Content"/>
      </w:pPr>
    </w:p>
    <w:p w14:paraId="046962EE" w14:textId="083537C5" w:rsidR="00C10B7D" w:rsidRDefault="00C10B7D" w:rsidP="00B91746">
      <w:pPr>
        <w:pStyle w:val="Content"/>
      </w:pPr>
    </w:p>
    <w:sectPr w:rsidR="00C10B7D" w:rsidSect="00DF027C">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34A5B" w14:textId="77777777" w:rsidR="00B253AE" w:rsidRDefault="00B253AE">
      <w:r>
        <w:separator/>
      </w:r>
    </w:p>
    <w:p w14:paraId="1EE82EDF" w14:textId="77777777" w:rsidR="00B253AE" w:rsidRDefault="00B253AE"/>
  </w:endnote>
  <w:endnote w:type="continuationSeparator" w:id="0">
    <w:p w14:paraId="55A1D08C" w14:textId="77777777" w:rsidR="00B253AE" w:rsidRDefault="00B253AE">
      <w:r>
        <w:continuationSeparator/>
      </w:r>
    </w:p>
    <w:p w14:paraId="3BCA6C6B" w14:textId="77777777" w:rsidR="00B253AE" w:rsidRDefault="00B253AE"/>
  </w:endnote>
  <w:endnote w:id="1">
    <w:p w14:paraId="20E4B32C" w14:textId="1F9A1ED5" w:rsidR="00C74DB3" w:rsidRDefault="00C74DB3">
      <w:pPr>
        <w:pStyle w:val="EndnoteText"/>
      </w:pPr>
      <w:r>
        <w:rPr>
          <w:rStyle w:val="EndnoteReference"/>
        </w:rPr>
        <w:endnoteRef/>
      </w:r>
      <w:r>
        <w:t xml:space="preserve"> This is the router I’m using myself.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6D77AC54"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231AF174"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3C8A1" w14:textId="77777777" w:rsidR="00B253AE" w:rsidRDefault="00B253AE">
      <w:r>
        <w:separator/>
      </w:r>
    </w:p>
    <w:p w14:paraId="68248F4B" w14:textId="77777777" w:rsidR="00B253AE" w:rsidRDefault="00B253AE"/>
  </w:footnote>
  <w:footnote w:type="continuationSeparator" w:id="0">
    <w:p w14:paraId="7D3EF498" w14:textId="77777777" w:rsidR="00B253AE" w:rsidRDefault="00B253AE">
      <w:r>
        <w:continuationSeparator/>
      </w:r>
    </w:p>
    <w:p w14:paraId="733A73BC" w14:textId="77777777" w:rsidR="00B253AE" w:rsidRDefault="00B253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0A458F59" w14:textId="77777777" w:rsidTr="00D077E9">
      <w:trPr>
        <w:trHeight w:val="978"/>
      </w:trPr>
      <w:tc>
        <w:tcPr>
          <w:tcW w:w="9990" w:type="dxa"/>
          <w:tcBorders>
            <w:top w:val="nil"/>
            <w:left w:val="nil"/>
            <w:bottom w:val="single" w:sz="36" w:space="0" w:color="34ABA2" w:themeColor="accent3"/>
            <w:right w:val="nil"/>
          </w:tcBorders>
        </w:tcPr>
        <w:p w14:paraId="6948006F" w14:textId="77777777" w:rsidR="00D077E9" w:rsidRDefault="00D077E9">
          <w:pPr>
            <w:pStyle w:val="Header"/>
          </w:pPr>
        </w:p>
      </w:tc>
    </w:tr>
  </w:tbl>
  <w:p w14:paraId="299907D3"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048B5"/>
    <w:multiLevelType w:val="hybridMultilevel"/>
    <w:tmpl w:val="0876F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1705F"/>
    <w:multiLevelType w:val="multilevel"/>
    <w:tmpl w:val="929A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805EB"/>
    <w:multiLevelType w:val="hybridMultilevel"/>
    <w:tmpl w:val="6D58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72C56"/>
    <w:multiLevelType w:val="multilevel"/>
    <w:tmpl w:val="4BA21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EF07A6"/>
    <w:multiLevelType w:val="hybridMultilevel"/>
    <w:tmpl w:val="19CC0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1066E"/>
    <w:multiLevelType w:val="hybridMultilevel"/>
    <w:tmpl w:val="21529626"/>
    <w:lvl w:ilvl="0" w:tplc="21485126">
      <w:start w:val="2"/>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962B4"/>
    <w:multiLevelType w:val="hybridMultilevel"/>
    <w:tmpl w:val="8D9617A2"/>
    <w:lvl w:ilvl="0" w:tplc="21485126">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3F0BAF"/>
    <w:multiLevelType w:val="hybridMultilevel"/>
    <w:tmpl w:val="033EDF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ECE7BD5"/>
    <w:multiLevelType w:val="hybridMultilevel"/>
    <w:tmpl w:val="F756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C4B71"/>
    <w:multiLevelType w:val="hybridMultilevel"/>
    <w:tmpl w:val="D65CFE26"/>
    <w:lvl w:ilvl="0" w:tplc="21485126">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F503A5"/>
    <w:multiLevelType w:val="hybridMultilevel"/>
    <w:tmpl w:val="49887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7C1178"/>
    <w:multiLevelType w:val="hybridMultilevel"/>
    <w:tmpl w:val="1856E70A"/>
    <w:lvl w:ilvl="0" w:tplc="21485126">
      <w:start w:val="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3E1647"/>
    <w:multiLevelType w:val="hybridMultilevel"/>
    <w:tmpl w:val="881869CE"/>
    <w:lvl w:ilvl="0" w:tplc="21485126">
      <w:start w:val="2"/>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F766104"/>
    <w:multiLevelType w:val="hybridMultilevel"/>
    <w:tmpl w:val="8E04D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834556"/>
    <w:multiLevelType w:val="hybridMultilevel"/>
    <w:tmpl w:val="864820A8"/>
    <w:lvl w:ilvl="0" w:tplc="21485126">
      <w:start w:val="2"/>
      <w:numFmt w:val="bullet"/>
      <w:lvlText w:val=""/>
      <w:lvlJc w:val="left"/>
      <w:pPr>
        <w:ind w:left="2160" w:hanging="360"/>
      </w:pPr>
      <w:rPr>
        <w:rFonts w:ascii="Symbol" w:eastAsiaTheme="minorEastAsia" w:hAnsi="Symbol"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D7536F5"/>
    <w:multiLevelType w:val="multilevel"/>
    <w:tmpl w:val="39FA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0"/>
  </w:num>
  <w:num w:numId="5">
    <w:abstractNumId w:val="6"/>
  </w:num>
  <w:num w:numId="6">
    <w:abstractNumId w:val="4"/>
  </w:num>
  <w:num w:numId="7">
    <w:abstractNumId w:val="14"/>
  </w:num>
  <w:num w:numId="8">
    <w:abstractNumId w:val="13"/>
  </w:num>
  <w:num w:numId="9">
    <w:abstractNumId w:val="10"/>
  </w:num>
  <w:num w:numId="10">
    <w:abstractNumId w:val="5"/>
  </w:num>
  <w:num w:numId="11">
    <w:abstractNumId w:val="12"/>
  </w:num>
  <w:num w:numId="12">
    <w:abstractNumId w:val="11"/>
  </w:num>
  <w:num w:numId="13">
    <w:abstractNumId w:val="9"/>
  </w:num>
  <w:num w:numId="14">
    <w:abstractNumId w:val="3"/>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A06"/>
    <w:rsid w:val="0002482E"/>
    <w:rsid w:val="00041F43"/>
    <w:rsid w:val="00050324"/>
    <w:rsid w:val="00050F5A"/>
    <w:rsid w:val="00062A03"/>
    <w:rsid w:val="0006663D"/>
    <w:rsid w:val="00075C67"/>
    <w:rsid w:val="000A0150"/>
    <w:rsid w:val="000A0D12"/>
    <w:rsid w:val="000A2A55"/>
    <w:rsid w:val="000A4F25"/>
    <w:rsid w:val="000C5E9C"/>
    <w:rsid w:val="000E63C9"/>
    <w:rsid w:val="00105DD2"/>
    <w:rsid w:val="00130E9D"/>
    <w:rsid w:val="0013650F"/>
    <w:rsid w:val="00150A6D"/>
    <w:rsid w:val="00164C66"/>
    <w:rsid w:val="0017238D"/>
    <w:rsid w:val="00185B35"/>
    <w:rsid w:val="001B6E8C"/>
    <w:rsid w:val="001C3632"/>
    <w:rsid w:val="001F15A6"/>
    <w:rsid w:val="001F2BC8"/>
    <w:rsid w:val="001F5F6B"/>
    <w:rsid w:val="00225447"/>
    <w:rsid w:val="00243EBC"/>
    <w:rsid w:val="00244139"/>
    <w:rsid w:val="00246A35"/>
    <w:rsid w:val="002635E0"/>
    <w:rsid w:val="00284348"/>
    <w:rsid w:val="002A1E30"/>
    <w:rsid w:val="002B234C"/>
    <w:rsid w:val="002F51F5"/>
    <w:rsid w:val="00312137"/>
    <w:rsid w:val="00330359"/>
    <w:rsid w:val="0033762F"/>
    <w:rsid w:val="00360548"/>
    <w:rsid w:val="003669BF"/>
    <w:rsid w:val="00366C7E"/>
    <w:rsid w:val="00384EA3"/>
    <w:rsid w:val="00385E0F"/>
    <w:rsid w:val="003905D4"/>
    <w:rsid w:val="00391279"/>
    <w:rsid w:val="0039366D"/>
    <w:rsid w:val="003A39A1"/>
    <w:rsid w:val="003C2191"/>
    <w:rsid w:val="003D3863"/>
    <w:rsid w:val="00400DB6"/>
    <w:rsid w:val="004110DE"/>
    <w:rsid w:val="00425FEF"/>
    <w:rsid w:val="0044085A"/>
    <w:rsid w:val="004A685C"/>
    <w:rsid w:val="004B21A5"/>
    <w:rsid w:val="004E4AB5"/>
    <w:rsid w:val="004E669F"/>
    <w:rsid w:val="004F6936"/>
    <w:rsid w:val="005037F0"/>
    <w:rsid w:val="005053AA"/>
    <w:rsid w:val="00507C50"/>
    <w:rsid w:val="00516A86"/>
    <w:rsid w:val="00521694"/>
    <w:rsid w:val="00521CAB"/>
    <w:rsid w:val="005275F6"/>
    <w:rsid w:val="005361B5"/>
    <w:rsid w:val="005616DF"/>
    <w:rsid w:val="00572102"/>
    <w:rsid w:val="005B5FEB"/>
    <w:rsid w:val="005C1C94"/>
    <w:rsid w:val="005D4A40"/>
    <w:rsid w:val="005E2974"/>
    <w:rsid w:val="005F1BB0"/>
    <w:rsid w:val="005F4574"/>
    <w:rsid w:val="0062535B"/>
    <w:rsid w:val="00632D07"/>
    <w:rsid w:val="00646D8D"/>
    <w:rsid w:val="00651A7C"/>
    <w:rsid w:val="00656C4D"/>
    <w:rsid w:val="00673D8A"/>
    <w:rsid w:val="0067438A"/>
    <w:rsid w:val="00683DCE"/>
    <w:rsid w:val="00690043"/>
    <w:rsid w:val="00694C84"/>
    <w:rsid w:val="006C1FDE"/>
    <w:rsid w:val="006E5716"/>
    <w:rsid w:val="007302B3"/>
    <w:rsid w:val="00730733"/>
    <w:rsid w:val="00730E3A"/>
    <w:rsid w:val="007346B0"/>
    <w:rsid w:val="00734A06"/>
    <w:rsid w:val="00736AAF"/>
    <w:rsid w:val="0074051A"/>
    <w:rsid w:val="0076174F"/>
    <w:rsid w:val="00765B2A"/>
    <w:rsid w:val="00783A34"/>
    <w:rsid w:val="0078750C"/>
    <w:rsid w:val="007B080F"/>
    <w:rsid w:val="007C631F"/>
    <w:rsid w:val="007C6B52"/>
    <w:rsid w:val="007D09D9"/>
    <w:rsid w:val="007D16C5"/>
    <w:rsid w:val="007E6D1E"/>
    <w:rsid w:val="00862FE4"/>
    <w:rsid w:val="0086389A"/>
    <w:rsid w:val="0087131B"/>
    <w:rsid w:val="00873A59"/>
    <w:rsid w:val="0087605E"/>
    <w:rsid w:val="008B1FEE"/>
    <w:rsid w:val="008C3838"/>
    <w:rsid w:val="009033E0"/>
    <w:rsid w:val="00903C32"/>
    <w:rsid w:val="00915EF8"/>
    <w:rsid w:val="00916B16"/>
    <w:rsid w:val="009173B9"/>
    <w:rsid w:val="00922515"/>
    <w:rsid w:val="00930142"/>
    <w:rsid w:val="0093335D"/>
    <w:rsid w:val="0093613E"/>
    <w:rsid w:val="00940B06"/>
    <w:rsid w:val="00943026"/>
    <w:rsid w:val="00954AD8"/>
    <w:rsid w:val="00966B81"/>
    <w:rsid w:val="009715FB"/>
    <w:rsid w:val="00977795"/>
    <w:rsid w:val="00985539"/>
    <w:rsid w:val="009A1F49"/>
    <w:rsid w:val="009C7720"/>
    <w:rsid w:val="009F4C1E"/>
    <w:rsid w:val="00A23AFA"/>
    <w:rsid w:val="00A31B3E"/>
    <w:rsid w:val="00A44204"/>
    <w:rsid w:val="00A532F3"/>
    <w:rsid w:val="00A63ED9"/>
    <w:rsid w:val="00A8489E"/>
    <w:rsid w:val="00A915F9"/>
    <w:rsid w:val="00A96C23"/>
    <w:rsid w:val="00AC29F3"/>
    <w:rsid w:val="00AC3810"/>
    <w:rsid w:val="00AF415C"/>
    <w:rsid w:val="00B231E5"/>
    <w:rsid w:val="00B253AE"/>
    <w:rsid w:val="00B27F07"/>
    <w:rsid w:val="00B3459D"/>
    <w:rsid w:val="00B70684"/>
    <w:rsid w:val="00B91746"/>
    <w:rsid w:val="00BA4BB7"/>
    <w:rsid w:val="00BC4855"/>
    <w:rsid w:val="00BD0188"/>
    <w:rsid w:val="00BF176A"/>
    <w:rsid w:val="00BF3DAD"/>
    <w:rsid w:val="00C02B87"/>
    <w:rsid w:val="00C10B7D"/>
    <w:rsid w:val="00C4086D"/>
    <w:rsid w:val="00C50CD6"/>
    <w:rsid w:val="00C51B83"/>
    <w:rsid w:val="00C54B7F"/>
    <w:rsid w:val="00C62FD8"/>
    <w:rsid w:val="00C74DB3"/>
    <w:rsid w:val="00C90D4E"/>
    <w:rsid w:val="00C959D0"/>
    <w:rsid w:val="00C972E2"/>
    <w:rsid w:val="00CA1896"/>
    <w:rsid w:val="00CB5B28"/>
    <w:rsid w:val="00CF5371"/>
    <w:rsid w:val="00D0323A"/>
    <w:rsid w:val="00D0559F"/>
    <w:rsid w:val="00D05887"/>
    <w:rsid w:val="00D077E9"/>
    <w:rsid w:val="00D30B1C"/>
    <w:rsid w:val="00D42CB7"/>
    <w:rsid w:val="00D540E3"/>
    <w:rsid w:val="00D5413D"/>
    <w:rsid w:val="00D570A9"/>
    <w:rsid w:val="00D6538D"/>
    <w:rsid w:val="00D6642A"/>
    <w:rsid w:val="00D70D02"/>
    <w:rsid w:val="00D770C7"/>
    <w:rsid w:val="00D81795"/>
    <w:rsid w:val="00D84997"/>
    <w:rsid w:val="00D86945"/>
    <w:rsid w:val="00D90290"/>
    <w:rsid w:val="00D91410"/>
    <w:rsid w:val="00DB2B03"/>
    <w:rsid w:val="00DD152F"/>
    <w:rsid w:val="00DE213F"/>
    <w:rsid w:val="00DF027C"/>
    <w:rsid w:val="00E00A32"/>
    <w:rsid w:val="00E22ACD"/>
    <w:rsid w:val="00E36796"/>
    <w:rsid w:val="00E462D2"/>
    <w:rsid w:val="00E620B0"/>
    <w:rsid w:val="00E66DAC"/>
    <w:rsid w:val="00E81B40"/>
    <w:rsid w:val="00E95AF8"/>
    <w:rsid w:val="00EB5372"/>
    <w:rsid w:val="00EE51BC"/>
    <w:rsid w:val="00EF555B"/>
    <w:rsid w:val="00F027BB"/>
    <w:rsid w:val="00F11DCF"/>
    <w:rsid w:val="00F162EA"/>
    <w:rsid w:val="00F1766E"/>
    <w:rsid w:val="00F379CE"/>
    <w:rsid w:val="00F52D27"/>
    <w:rsid w:val="00F60D63"/>
    <w:rsid w:val="00F8088C"/>
    <w:rsid w:val="00F83527"/>
    <w:rsid w:val="00FC3143"/>
    <w:rsid w:val="00FC3F67"/>
    <w:rsid w:val="00FD583F"/>
    <w:rsid w:val="00FD7488"/>
    <w:rsid w:val="00FF16B4"/>
    <w:rsid w:val="00FF5C8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900E0E"/>
  <w15:docId w15:val="{D5C47DBC-5288-4570-83BA-F18324114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6">
    <w:name w:val="heading 6"/>
    <w:basedOn w:val="Normal"/>
    <w:next w:val="Normal"/>
    <w:link w:val="Heading6Char"/>
    <w:uiPriority w:val="1"/>
    <w:semiHidden/>
    <w:unhideWhenUsed/>
    <w:qFormat/>
    <w:rsid w:val="00D6642A"/>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734A06"/>
    <w:rPr>
      <w:color w:val="3592CF" w:themeColor="hyperlink"/>
      <w:u w:val="single"/>
    </w:rPr>
  </w:style>
  <w:style w:type="character" w:styleId="UnresolvedMention">
    <w:name w:val="Unresolved Mention"/>
    <w:basedOn w:val="DefaultParagraphFont"/>
    <w:uiPriority w:val="99"/>
    <w:semiHidden/>
    <w:unhideWhenUsed/>
    <w:rsid w:val="00734A06"/>
    <w:rPr>
      <w:color w:val="605E5C"/>
      <w:shd w:val="clear" w:color="auto" w:fill="E1DFDD"/>
    </w:rPr>
  </w:style>
  <w:style w:type="paragraph" w:styleId="ListParagraph">
    <w:name w:val="List Paragraph"/>
    <w:basedOn w:val="Normal"/>
    <w:uiPriority w:val="34"/>
    <w:unhideWhenUsed/>
    <w:qFormat/>
    <w:rsid w:val="00E95AF8"/>
    <w:pPr>
      <w:ind w:left="720"/>
      <w:contextualSpacing/>
    </w:pPr>
  </w:style>
  <w:style w:type="paragraph" w:styleId="EndnoteText">
    <w:name w:val="endnote text"/>
    <w:basedOn w:val="Normal"/>
    <w:link w:val="EndnoteTextChar"/>
    <w:uiPriority w:val="99"/>
    <w:semiHidden/>
    <w:unhideWhenUsed/>
    <w:rsid w:val="00C74DB3"/>
    <w:pPr>
      <w:spacing w:line="240" w:lineRule="auto"/>
    </w:pPr>
    <w:rPr>
      <w:sz w:val="20"/>
      <w:szCs w:val="20"/>
    </w:rPr>
  </w:style>
  <w:style w:type="character" w:customStyle="1" w:styleId="EndnoteTextChar">
    <w:name w:val="Endnote Text Char"/>
    <w:basedOn w:val="DefaultParagraphFont"/>
    <w:link w:val="EndnoteText"/>
    <w:uiPriority w:val="99"/>
    <w:semiHidden/>
    <w:rsid w:val="00C74DB3"/>
    <w:rPr>
      <w:rFonts w:eastAsiaTheme="minorEastAsia"/>
      <w:b/>
      <w:color w:val="082A75" w:themeColor="text2"/>
      <w:sz w:val="20"/>
      <w:szCs w:val="20"/>
    </w:rPr>
  </w:style>
  <w:style w:type="character" w:styleId="EndnoteReference">
    <w:name w:val="endnote reference"/>
    <w:basedOn w:val="DefaultParagraphFont"/>
    <w:uiPriority w:val="99"/>
    <w:semiHidden/>
    <w:unhideWhenUsed/>
    <w:rsid w:val="00C74DB3"/>
    <w:rPr>
      <w:vertAlign w:val="superscript"/>
    </w:rPr>
  </w:style>
  <w:style w:type="character" w:customStyle="1" w:styleId="Heading6Char">
    <w:name w:val="Heading 6 Char"/>
    <w:basedOn w:val="DefaultParagraphFont"/>
    <w:link w:val="Heading6"/>
    <w:uiPriority w:val="1"/>
    <w:semiHidden/>
    <w:rsid w:val="00D6642A"/>
    <w:rPr>
      <w:rFonts w:asciiTheme="majorHAnsi" w:eastAsiaTheme="majorEastAsia" w:hAnsiTheme="majorHAnsi" w:cstheme="majorBidi"/>
      <w:b/>
      <w:color w:val="012639" w:themeColor="accent1" w:themeShade="7F"/>
      <w:sz w:val="28"/>
      <w:szCs w:val="22"/>
    </w:rPr>
  </w:style>
  <w:style w:type="paragraph" w:customStyle="1" w:styleId="dropdown">
    <w:name w:val="dropdown"/>
    <w:basedOn w:val="Normal"/>
    <w:rsid w:val="00D6642A"/>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text-center">
    <w:name w:val="text-center"/>
    <w:basedOn w:val="Normal"/>
    <w:rsid w:val="00D6642A"/>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sc-ifakcx">
    <w:name w:val="sc-ifakcx"/>
    <w:basedOn w:val="DefaultParagraphFont"/>
    <w:rsid w:val="00D6642A"/>
  </w:style>
  <w:style w:type="paragraph" w:customStyle="1" w:styleId="navs---active---2-a32">
    <w:name w:val="navs---active---2-a32"/>
    <w:basedOn w:val="Normal"/>
    <w:rsid w:val="00D6642A"/>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HTMLPreformatted">
    <w:name w:val="HTML Preformatted"/>
    <w:basedOn w:val="Normal"/>
    <w:link w:val="HTMLPreformattedChar"/>
    <w:uiPriority w:val="99"/>
    <w:semiHidden/>
    <w:unhideWhenUsed/>
    <w:rsid w:val="00D6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 w:val="0"/>
      <w:color w:val="auto"/>
      <w:sz w:val="20"/>
      <w:szCs w:val="20"/>
    </w:rPr>
  </w:style>
  <w:style w:type="character" w:customStyle="1" w:styleId="HTMLPreformattedChar">
    <w:name w:val="HTML Preformatted Char"/>
    <w:basedOn w:val="DefaultParagraphFont"/>
    <w:link w:val="HTMLPreformatted"/>
    <w:uiPriority w:val="99"/>
    <w:semiHidden/>
    <w:rsid w:val="00D6642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6642A"/>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5E2974"/>
    <w:rPr>
      <w:color w:val="3592CF" w:themeColor="followedHyperlink"/>
      <w:u w:val="single"/>
    </w:rPr>
  </w:style>
  <w:style w:type="character" w:customStyle="1" w:styleId="hljs-attribute">
    <w:name w:val="hljs-attribute"/>
    <w:basedOn w:val="DefaultParagraphFont"/>
    <w:rsid w:val="000A0D12"/>
  </w:style>
  <w:style w:type="character" w:customStyle="1" w:styleId="hljs-number">
    <w:name w:val="hljs-number"/>
    <w:basedOn w:val="DefaultParagraphFont"/>
    <w:rsid w:val="000A0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837571">
      <w:bodyDiv w:val="1"/>
      <w:marLeft w:val="0"/>
      <w:marRight w:val="0"/>
      <w:marTop w:val="0"/>
      <w:marBottom w:val="0"/>
      <w:divBdr>
        <w:top w:val="none" w:sz="0" w:space="0" w:color="auto"/>
        <w:left w:val="none" w:sz="0" w:space="0" w:color="auto"/>
        <w:bottom w:val="none" w:sz="0" w:space="0" w:color="auto"/>
        <w:right w:val="none" w:sz="0" w:space="0" w:color="auto"/>
      </w:divBdr>
      <w:divsChild>
        <w:div w:id="2113819446">
          <w:marLeft w:val="0"/>
          <w:marRight w:val="0"/>
          <w:marTop w:val="0"/>
          <w:marBottom w:val="0"/>
          <w:divBdr>
            <w:top w:val="none" w:sz="0" w:space="0" w:color="auto"/>
            <w:left w:val="none" w:sz="0" w:space="0" w:color="auto"/>
            <w:bottom w:val="none" w:sz="0" w:space="0" w:color="auto"/>
            <w:right w:val="none" w:sz="0" w:space="0" w:color="auto"/>
          </w:divBdr>
          <w:divsChild>
            <w:div w:id="839737454">
              <w:marLeft w:val="0"/>
              <w:marRight w:val="0"/>
              <w:marTop w:val="0"/>
              <w:marBottom w:val="0"/>
              <w:divBdr>
                <w:top w:val="none" w:sz="0" w:space="0" w:color="auto"/>
                <w:left w:val="none" w:sz="0" w:space="0" w:color="auto"/>
                <w:bottom w:val="none" w:sz="0" w:space="0" w:color="auto"/>
                <w:right w:val="none" w:sz="0" w:space="0" w:color="auto"/>
              </w:divBdr>
              <w:divsChild>
                <w:div w:id="1430353818">
                  <w:marLeft w:val="0"/>
                  <w:marRight w:val="0"/>
                  <w:marTop w:val="0"/>
                  <w:marBottom w:val="0"/>
                  <w:divBdr>
                    <w:top w:val="none" w:sz="0" w:space="0" w:color="auto"/>
                    <w:left w:val="none" w:sz="0" w:space="0" w:color="auto"/>
                    <w:bottom w:val="none" w:sz="0" w:space="0" w:color="auto"/>
                    <w:right w:val="none" w:sz="0" w:space="0" w:color="auto"/>
                  </w:divBdr>
                  <w:divsChild>
                    <w:div w:id="1242981250">
                      <w:marLeft w:val="0"/>
                      <w:marRight w:val="0"/>
                      <w:marTop w:val="0"/>
                      <w:marBottom w:val="0"/>
                      <w:divBdr>
                        <w:top w:val="none" w:sz="0" w:space="0" w:color="auto"/>
                        <w:left w:val="none" w:sz="0" w:space="0" w:color="auto"/>
                        <w:bottom w:val="none" w:sz="0" w:space="0" w:color="auto"/>
                        <w:right w:val="none" w:sz="0" w:space="0" w:color="auto"/>
                      </w:divBdr>
                    </w:div>
                    <w:div w:id="714348701">
                      <w:marLeft w:val="0"/>
                      <w:marRight w:val="0"/>
                      <w:marTop w:val="0"/>
                      <w:marBottom w:val="0"/>
                      <w:divBdr>
                        <w:top w:val="none" w:sz="0" w:space="0" w:color="auto"/>
                        <w:left w:val="none" w:sz="0" w:space="0" w:color="E7E7E7"/>
                        <w:bottom w:val="none" w:sz="0" w:space="0" w:color="E7E7E7"/>
                        <w:right w:val="none" w:sz="0" w:space="0" w:color="E7E7E7"/>
                      </w:divBdr>
                    </w:div>
                  </w:divsChild>
                </w:div>
                <w:div w:id="1354726543">
                  <w:marLeft w:val="0"/>
                  <w:marRight w:val="0"/>
                  <w:marTop w:val="0"/>
                  <w:marBottom w:val="0"/>
                  <w:divBdr>
                    <w:top w:val="none" w:sz="0" w:space="0" w:color="auto"/>
                    <w:left w:val="none" w:sz="0" w:space="0" w:color="auto"/>
                    <w:bottom w:val="none" w:sz="0" w:space="0" w:color="auto"/>
                    <w:right w:val="none" w:sz="0" w:space="0" w:color="auto"/>
                  </w:divBdr>
                  <w:divsChild>
                    <w:div w:id="1383747268">
                      <w:marLeft w:val="0"/>
                      <w:marRight w:val="0"/>
                      <w:marTop w:val="0"/>
                      <w:marBottom w:val="0"/>
                      <w:divBdr>
                        <w:top w:val="none" w:sz="0" w:space="0" w:color="auto"/>
                        <w:left w:val="none" w:sz="0" w:space="0" w:color="auto"/>
                        <w:bottom w:val="none" w:sz="0" w:space="0" w:color="auto"/>
                        <w:right w:val="none" w:sz="0" w:space="0" w:color="auto"/>
                      </w:divBdr>
                      <w:divsChild>
                        <w:div w:id="767431497">
                          <w:marLeft w:val="0"/>
                          <w:marRight w:val="0"/>
                          <w:marTop w:val="0"/>
                          <w:marBottom w:val="0"/>
                          <w:divBdr>
                            <w:top w:val="none" w:sz="0" w:space="0" w:color="auto"/>
                            <w:left w:val="none" w:sz="0" w:space="0" w:color="auto"/>
                            <w:bottom w:val="none" w:sz="0" w:space="0" w:color="auto"/>
                            <w:right w:val="none" w:sz="0" w:space="0" w:color="auto"/>
                          </w:divBdr>
                          <w:divsChild>
                            <w:div w:id="981232629">
                              <w:marLeft w:val="0"/>
                              <w:marRight w:val="0"/>
                              <w:marTop w:val="0"/>
                              <w:marBottom w:val="0"/>
                              <w:divBdr>
                                <w:top w:val="none" w:sz="0" w:space="0" w:color="auto"/>
                                <w:left w:val="none" w:sz="0" w:space="0" w:color="auto"/>
                                <w:bottom w:val="none" w:sz="0" w:space="0" w:color="auto"/>
                                <w:right w:val="none" w:sz="0" w:space="0" w:color="auto"/>
                              </w:divBdr>
                              <w:divsChild>
                                <w:div w:id="1934388710">
                                  <w:marLeft w:val="0"/>
                                  <w:marRight w:val="0"/>
                                  <w:marTop w:val="0"/>
                                  <w:marBottom w:val="0"/>
                                  <w:divBdr>
                                    <w:top w:val="none" w:sz="0" w:space="0" w:color="auto"/>
                                    <w:left w:val="none" w:sz="0" w:space="0" w:color="auto"/>
                                    <w:bottom w:val="none" w:sz="0" w:space="0" w:color="auto"/>
                                    <w:right w:val="none" w:sz="0" w:space="0" w:color="auto"/>
                                  </w:divBdr>
                                  <w:divsChild>
                                    <w:div w:id="1367022103">
                                      <w:marLeft w:val="0"/>
                                      <w:marRight w:val="0"/>
                                      <w:marTop w:val="0"/>
                                      <w:marBottom w:val="0"/>
                                      <w:divBdr>
                                        <w:top w:val="none" w:sz="0" w:space="0" w:color="auto"/>
                                        <w:left w:val="none" w:sz="0" w:space="0" w:color="auto"/>
                                        <w:bottom w:val="none" w:sz="0" w:space="0" w:color="auto"/>
                                        <w:right w:val="none" w:sz="0" w:space="0" w:color="auto"/>
                                      </w:divBdr>
                                      <w:divsChild>
                                        <w:div w:id="1832141138">
                                          <w:marLeft w:val="0"/>
                                          <w:marRight w:val="0"/>
                                          <w:marTop w:val="0"/>
                                          <w:marBottom w:val="0"/>
                                          <w:divBdr>
                                            <w:top w:val="none" w:sz="0" w:space="0" w:color="auto"/>
                                            <w:left w:val="none" w:sz="0" w:space="0" w:color="auto"/>
                                            <w:bottom w:val="none" w:sz="0" w:space="0" w:color="auto"/>
                                            <w:right w:val="single" w:sz="6" w:space="8" w:color="CCCCCC"/>
                                          </w:divBdr>
                                          <w:divsChild>
                                            <w:div w:id="755518402">
                                              <w:marLeft w:val="0"/>
                                              <w:marRight w:val="0"/>
                                              <w:marTop w:val="0"/>
                                              <w:marBottom w:val="0"/>
                                              <w:divBdr>
                                                <w:top w:val="none" w:sz="0" w:space="0" w:color="auto"/>
                                                <w:left w:val="none" w:sz="0" w:space="0" w:color="auto"/>
                                                <w:bottom w:val="none" w:sz="0" w:space="0" w:color="auto"/>
                                                <w:right w:val="none" w:sz="0" w:space="0" w:color="auto"/>
                                              </w:divBdr>
                                              <w:divsChild>
                                                <w:div w:id="1861040186">
                                                  <w:marLeft w:val="0"/>
                                                  <w:marRight w:val="0"/>
                                                  <w:marTop w:val="0"/>
                                                  <w:marBottom w:val="0"/>
                                                  <w:divBdr>
                                                    <w:top w:val="none" w:sz="0" w:space="0" w:color="auto"/>
                                                    <w:left w:val="none" w:sz="0" w:space="0" w:color="auto"/>
                                                    <w:bottom w:val="none" w:sz="0" w:space="0" w:color="auto"/>
                                                    <w:right w:val="none" w:sz="0" w:space="0" w:color="auto"/>
                                                  </w:divBdr>
                                                  <w:divsChild>
                                                    <w:div w:id="872839206">
                                                      <w:marLeft w:val="0"/>
                                                      <w:marRight w:val="0"/>
                                                      <w:marTop w:val="0"/>
                                                      <w:marBottom w:val="150"/>
                                                      <w:divBdr>
                                                        <w:top w:val="none" w:sz="0" w:space="0" w:color="auto"/>
                                                        <w:left w:val="none" w:sz="0" w:space="0" w:color="auto"/>
                                                        <w:bottom w:val="none" w:sz="0" w:space="0" w:color="auto"/>
                                                        <w:right w:val="none" w:sz="0" w:space="0" w:color="auto"/>
                                                      </w:divBdr>
                                                      <w:divsChild>
                                                        <w:div w:id="1730424456">
                                                          <w:marLeft w:val="0"/>
                                                          <w:marRight w:val="0"/>
                                                          <w:marTop w:val="0"/>
                                                          <w:marBottom w:val="0"/>
                                                          <w:divBdr>
                                                            <w:top w:val="single" w:sz="6" w:space="0" w:color="CCCCCC"/>
                                                            <w:left w:val="single" w:sz="6" w:space="0" w:color="CCCCCC"/>
                                                            <w:bottom w:val="single" w:sz="6" w:space="0" w:color="CCCCCC"/>
                                                            <w:right w:val="single" w:sz="6" w:space="0" w:color="CCCCCC"/>
                                                          </w:divBdr>
                                                          <w:divsChild>
                                                            <w:div w:id="1409039800">
                                                              <w:marLeft w:val="0"/>
                                                              <w:marRight w:val="0"/>
                                                              <w:marTop w:val="0"/>
                                                              <w:marBottom w:val="0"/>
                                                              <w:divBdr>
                                                                <w:top w:val="none" w:sz="0" w:space="0" w:color="auto"/>
                                                                <w:left w:val="none" w:sz="0" w:space="0" w:color="auto"/>
                                                                <w:bottom w:val="none" w:sz="0" w:space="0" w:color="auto"/>
                                                                <w:right w:val="none" w:sz="0" w:space="0" w:color="auto"/>
                                                              </w:divBdr>
                                                              <w:divsChild>
                                                                <w:div w:id="10624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90865">
                                                  <w:marLeft w:val="0"/>
                                                  <w:marRight w:val="0"/>
                                                  <w:marTop w:val="0"/>
                                                  <w:marBottom w:val="0"/>
                                                  <w:divBdr>
                                                    <w:top w:val="none" w:sz="0" w:space="0" w:color="auto"/>
                                                    <w:left w:val="none" w:sz="0" w:space="0" w:color="auto"/>
                                                    <w:bottom w:val="none" w:sz="0" w:space="0" w:color="auto"/>
                                                    <w:right w:val="none" w:sz="0" w:space="0" w:color="auto"/>
                                                  </w:divBdr>
                                                  <w:divsChild>
                                                    <w:div w:id="309788914">
                                                      <w:marLeft w:val="0"/>
                                                      <w:marRight w:val="0"/>
                                                      <w:marTop w:val="0"/>
                                                      <w:marBottom w:val="150"/>
                                                      <w:divBdr>
                                                        <w:top w:val="none" w:sz="0" w:space="0" w:color="auto"/>
                                                        <w:left w:val="none" w:sz="0" w:space="0" w:color="auto"/>
                                                        <w:bottom w:val="none" w:sz="0" w:space="0" w:color="auto"/>
                                                        <w:right w:val="none" w:sz="0" w:space="0" w:color="auto"/>
                                                      </w:divBdr>
                                                      <w:divsChild>
                                                        <w:div w:id="1606157287">
                                                          <w:marLeft w:val="0"/>
                                                          <w:marRight w:val="0"/>
                                                          <w:marTop w:val="0"/>
                                                          <w:marBottom w:val="0"/>
                                                          <w:divBdr>
                                                            <w:top w:val="single" w:sz="6" w:space="0" w:color="CCCCCC"/>
                                                            <w:left w:val="single" w:sz="6" w:space="0" w:color="CCCCCC"/>
                                                            <w:bottom w:val="single" w:sz="6" w:space="0" w:color="CCCCCC"/>
                                                            <w:right w:val="single" w:sz="6" w:space="0" w:color="CCCCCC"/>
                                                          </w:divBdr>
                                                          <w:divsChild>
                                                            <w:div w:id="1303462175">
                                                              <w:marLeft w:val="0"/>
                                                              <w:marRight w:val="0"/>
                                                              <w:marTop w:val="0"/>
                                                              <w:marBottom w:val="0"/>
                                                              <w:divBdr>
                                                                <w:top w:val="none" w:sz="0" w:space="0" w:color="auto"/>
                                                                <w:left w:val="none" w:sz="0" w:space="0" w:color="auto"/>
                                                                <w:bottom w:val="none" w:sz="0" w:space="0" w:color="auto"/>
                                                                <w:right w:val="none" w:sz="0" w:space="0" w:color="auto"/>
                                                              </w:divBdr>
                                                              <w:divsChild>
                                                                <w:div w:id="16082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5598">
                                                          <w:marLeft w:val="0"/>
                                                          <w:marRight w:val="0"/>
                                                          <w:marTop w:val="0"/>
                                                          <w:marBottom w:val="0"/>
                                                          <w:divBdr>
                                                            <w:top w:val="none" w:sz="0" w:space="0" w:color="auto"/>
                                                            <w:left w:val="single" w:sz="6" w:space="0" w:color="CCCCCC"/>
                                                            <w:bottom w:val="single" w:sz="6" w:space="0" w:color="CCCCCC"/>
                                                            <w:right w:val="single" w:sz="6" w:space="0" w:color="CCCCCC"/>
                                                          </w:divBdr>
                                                          <w:divsChild>
                                                            <w:div w:id="915358271">
                                                              <w:marLeft w:val="0"/>
                                                              <w:marRight w:val="0"/>
                                                              <w:marTop w:val="0"/>
                                                              <w:marBottom w:val="0"/>
                                                              <w:divBdr>
                                                                <w:top w:val="none" w:sz="0" w:space="0" w:color="auto"/>
                                                                <w:left w:val="none" w:sz="0" w:space="0" w:color="auto"/>
                                                                <w:bottom w:val="none" w:sz="0" w:space="0" w:color="auto"/>
                                                                <w:right w:val="none" w:sz="0" w:space="0" w:color="auto"/>
                                                              </w:divBdr>
                                                              <w:divsChild>
                                                                <w:div w:id="1773545446">
                                                                  <w:marLeft w:val="0"/>
                                                                  <w:marRight w:val="0"/>
                                                                  <w:marTop w:val="0"/>
                                                                  <w:marBottom w:val="0"/>
                                                                  <w:divBdr>
                                                                    <w:top w:val="none" w:sz="0" w:space="0" w:color="auto"/>
                                                                    <w:left w:val="none" w:sz="0" w:space="0" w:color="auto"/>
                                                                    <w:bottom w:val="none" w:sz="0" w:space="0" w:color="auto"/>
                                                                    <w:right w:val="none" w:sz="0" w:space="0" w:color="auto"/>
                                                                  </w:divBdr>
                                                                  <w:divsChild>
                                                                    <w:div w:id="7182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417945">
                                                  <w:marLeft w:val="0"/>
                                                  <w:marRight w:val="0"/>
                                                  <w:marTop w:val="0"/>
                                                  <w:marBottom w:val="0"/>
                                                  <w:divBdr>
                                                    <w:top w:val="none" w:sz="0" w:space="0" w:color="auto"/>
                                                    <w:left w:val="none" w:sz="0" w:space="0" w:color="auto"/>
                                                    <w:bottom w:val="none" w:sz="0" w:space="0" w:color="auto"/>
                                                    <w:right w:val="none" w:sz="0" w:space="0" w:color="auto"/>
                                                  </w:divBdr>
                                                  <w:divsChild>
                                                    <w:div w:id="1107197218">
                                                      <w:marLeft w:val="0"/>
                                                      <w:marRight w:val="0"/>
                                                      <w:marTop w:val="0"/>
                                                      <w:marBottom w:val="150"/>
                                                      <w:divBdr>
                                                        <w:top w:val="none" w:sz="0" w:space="0" w:color="auto"/>
                                                        <w:left w:val="none" w:sz="0" w:space="0" w:color="auto"/>
                                                        <w:bottom w:val="none" w:sz="0" w:space="0" w:color="auto"/>
                                                        <w:right w:val="none" w:sz="0" w:space="0" w:color="auto"/>
                                                      </w:divBdr>
                                                      <w:divsChild>
                                                        <w:div w:id="269894258">
                                                          <w:marLeft w:val="0"/>
                                                          <w:marRight w:val="0"/>
                                                          <w:marTop w:val="0"/>
                                                          <w:marBottom w:val="0"/>
                                                          <w:divBdr>
                                                            <w:top w:val="single" w:sz="6" w:space="0" w:color="CCCCCC"/>
                                                            <w:left w:val="single" w:sz="6" w:space="0" w:color="CCCCCC"/>
                                                            <w:bottom w:val="single" w:sz="6" w:space="0" w:color="CCCCCC"/>
                                                            <w:right w:val="single" w:sz="6" w:space="0" w:color="CCCCCC"/>
                                                          </w:divBdr>
                                                          <w:divsChild>
                                                            <w:div w:id="192886852">
                                                              <w:marLeft w:val="0"/>
                                                              <w:marRight w:val="0"/>
                                                              <w:marTop w:val="0"/>
                                                              <w:marBottom w:val="0"/>
                                                              <w:divBdr>
                                                                <w:top w:val="none" w:sz="0" w:space="0" w:color="auto"/>
                                                                <w:left w:val="none" w:sz="0" w:space="0" w:color="auto"/>
                                                                <w:bottom w:val="none" w:sz="0" w:space="0" w:color="auto"/>
                                                                <w:right w:val="none" w:sz="0" w:space="0" w:color="auto"/>
                                                              </w:divBdr>
                                                              <w:divsChild>
                                                                <w:div w:id="19073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4436">
                                                          <w:marLeft w:val="0"/>
                                                          <w:marRight w:val="0"/>
                                                          <w:marTop w:val="0"/>
                                                          <w:marBottom w:val="0"/>
                                                          <w:divBdr>
                                                            <w:top w:val="none" w:sz="0" w:space="0" w:color="auto"/>
                                                            <w:left w:val="single" w:sz="6" w:space="8" w:color="CCCCCC"/>
                                                            <w:bottom w:val="single" w:sz="6" w:space="8" w:color="CCCCCC"/>
                                                            <w:right w:val="single" w:sz="6" w:space="8" w:color="CCCCCC"/>
                                                          </w:divBdr>
                                                          <w:divsChild>
                                                            <w:div w:id="834034326">
                                                              <w:marLeft w:val="0"/>
                                                              <w:marRight w:val="0"/>
                                                              <w:marTop w:val="0"/>
                                                              <w:marBottom w:val="0"/>
                                                              <w:divBdr>
                                                                <w:top w:val="none" w:sz="0" w:space="0" w:color="auto"/>
                                                                <w:left w:val="none" w:sz="0" w:space="0" w:color="auto"/>
                                                                <w:bottom w:val="none" w:sz="0" w:space="0" w:color="auto"/>
                                                                <w:right w:val="none" w:sz="0" w:space="0" w:color="auto"/>
                                                              </w:divBdr>
                                                              <w:divsChild>
                                                                <w:div w:id="1446537908">
                                                                  <w:marLeft w:val="0"/>
                                                                  <w:marRight w:val="0"/>
                                                                  <w:marTop w:val="0"/>
                                                                  <w:marBottom w:val="150"/>
                                                                  <w:divBdr>
                                                                    <w:top w:val="none" w:sz="0" w:space="0" w:color="auto"/>
                                                                    <w:left w:val="none" w:sz="0" w:space="0" w:color="auto"/>
                                                                    <w:bottom w:val="none" w:sz="0" w:space="0" w:color="auto"/>
                                                                    <w:right w:val="none" w:sz="0" w:space="0" w:color="auto"/>
                                                                  </w:divBdr>
                                                                  <w:divsChild>
                                                                    <w:div w:id="542715556">
                                                                      <w:marLeft w:val="0"/>
                                                                      <w:marRight w:val="0"/>
                                                                      <w:marTop w:val="0"/>
                                                                      <w:marBottom w:val="0"/>
                                                                      <w:divBdr>
                                                                        <w:top w:val="single" w:sz="6" w:space="6" w:color="99D5EB"/>
                                                                        <w:left w:val="single" w:sz="6" w:space="30" w:color="99D5EB"/>
                                                                        <w:bottom w:val="single" w:sz="6" w:space="6" w:color="99D5EB"/>
                                                                        <w:right w:val="single" w:sz="6" w:space="27" w:color="99D5EB"/>
                                                                      </w:divBdr>
                                                                    </w:div>
                                                                  </w:divsChild>
                                                                </w:div>
                                                                <w:div w:id="1373071311">
                                                                  <w:marLeft w:val="0"/>
                                                                  <w:marRight w:val="0"/>
                                                                  <w:marTop w:val="0"/>
                                                                  <w:marBottom w:val="150"/>
                                                                  <w:divBdr>
                                                                    <w:top w:val="single" w:sz="6" w:space="0" w:color="CCCCCC"/>
                                                                    <w:left w:val="single" w:sz="6" w:space="0" w:color="CCCCCC"/>
                                                                    <w:bottom w:val="single" w:sz="6" w:space="0" w:color="CCCCCC"/>
                                                                    <w:right w:val="single" w:sz="6" w:space="0" w:color="CCCCCC"/>
                                                                  </w:divBdr>
                                                                  <w:divsChild>
                                                                    <w:div w:id="1504776836">
                                                                      <w:marLeft w:val="0"/>
                                                                      <w:marRight w:val="0"/>
                                                                      <w:marTop w:val="0"/>
                                                                      <w:marBottom w:val="0"/>
                                                                      <w:divBdr>
                                                                        <w:top w:val="none" w:sz="0" w:space="0" w:color="auto"/>
                                                                        <w:left w:val="none" w:sz="0" w:space="0" w:color="auto"/>
                                                                        <w:bottom w:val="none" w:sz="0" w:space="0" w:color="auto"/>
                                                                        <w:right w:val="none" w:sz="0" w:space="0" w:color="auto"/>
                                                                      </w:divBdr>
                                                                      <w:divsChild>
                                                                        <w:div w:id="5072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2004">
                                                                  <w:marLeft w:val="0"/>
                                                                  <w:marRight w:val="0"/>
                                                                  <w:marTop w:val="0"/>
                                                                  <w:marBottom w:val="150"/>
                                                                  <w:divBdr>
                                                                    <w:top w:val="single" w:sz="6" w:space="0" w:color="CCCCCC"/>
                                                                    <w:left w:val="single" w:sz="6" w:space="0" w:color="CCCCCC"/>
                                                                    <w:bottom w:val="single" w:sz="6" w:space="0" w:color="CCCCCC"/>
                                                                    <w:right w:val="single" w:sz="6" w:space="0" w:color="CCCCCC"/>
                                                                  </w:divBdr>
                                                                  <w:divsChild>
                                                                    <w:div w:id="1252812914">
                                                                      <w:marLeft w:val="0"/>
                                                                      <w:marRight w:val="0"/>
                                                                      <w:marTop w:val="0"/>
                                                                      <w:marBottom w:val="0"/>
                                                                      <w:divBdr>
                                                                        <w:top w:val="none" w:sz="0" w:space="4" w:color="CCCCCC"/>
                                                                        <w:left w:val="none" w:sz="0" w:space="8" w:color="CCCCCC"/>
                                                                        <w:bottom w:val="single" w:sz="6" w:space="4" w:color="CCCCCC"/>
                                                                        <w:right w:val="none" w:sz="0" w:space="8" w:color="CCCCCC"/>
                                                                      </w:divBdr>
                                                                      <w:divsChild>
                                                                        <w:div w:id="1962111102">
                                                                          <w:marLeft w:val="0"/>
                                                                          <w:marRight w:val="0"/>
                                                                          <w:marTop w:val="0"/>
                                                                          <w:marBottom w:val="0"/>
                                                                          <w:divBdr>
                                                                            <w:top w:val="none" w:sz="0" w:space="0" w:color="auto"/>
                                                                            <w:left w:val="none" w:sz="0" w:space="0" w:color="auto"/>
                                                                            <w:bottom w:val="none" w:sz="0" w:space="0" w:color="auto"/>
                                                                            <w:right w:val="none" w:sz="0" w:space="0" w:color="auto"/>
                                                                          </w:divBdr>
                                                                        </w:div>
                                                                      </w:divsChild>
                                                                    </w:div>
                                                                    <w:div w:id="2142796119">
                                                                      <w:marLeft w:val="0"/>
                                                                      <w:marRight w:val="0"/>
                                                                      <w:marTop w:val="0"/>
                                                                      <w:marBottom w:val="0"/>
                                                                      <w:divBdr>
                                                                        <w:top w:val="none" w:sz="0" w:space="0" w:color="auto"/>
                                                                        <w:left w:val="none" w:sz="0" w:space="0" w:color="auto"/>
                                                                        <w:bottom w:val="none" w:sz="0" w:space="0" w:color="auto"/>
                                                                        <w:right w:val="none" w:sz="0" w:space="0" w:color="auto"/>
                                                                      </w:divBdr>
                                                                      <w:divsChild>
                                                                        <w:div w:id="1185486511">
                                                                          <w:marLeft w:val="0"/>
                                                                          <w:marRight w:val="0"/>
                                                                          <w:marTop w:val="0"/>
                                                                          <w:marBottom w:val="75"/>
                                                                          <w:divBdr>
                                                                            <w:top w:val="none" w:sz="0" w:space="0" w:color="auto"/>
                                                                            <w:left w:val="none" w:sz="0" w:space="0" w:color="auto"/>
                                                                            <w:bottom w:val="none" w:sz="0" w:space="0" w:color="auto"/>
                                                                            <w:right w:val="none" w:sz="0" w:space="0" w:color="auto"/>
                                                                          </w:divBdr>
                                                                          <w:divsChild>
                                                                            <w:div w:id="1399674213">
                                                                              <w:marLeft w:val="0"/>
                                                                              <w:marRight w:val="0"/>
                                                                              <w:marTop w:val="0"/>
                                                                              <w:marBottom w:val="0"/>
                                                                              <w:divBdr>
                                                                                <w:top w:val="none" w:sz="0" w:space="0" w:color="auto"/>
                                                                                <w:left w:val="none" w:sz="0" w:space="0" w:color="auto"/>
                                                                                <w:bottom w:val="none" w:sz="0" w:space="0" w:color="auto"/>
                                                                                <w:right w:val="none" w:sz="0" w:space="0" w:color="auto"/>
                                                                              </w:divBdr>
                                                                              <w:divsChild>
                                                                                <w:div w:id="274027131">
                                                                                  <w:marLeft w:val="0"/>
                                                                                  <w:marRight w:val="0"/>
                                                                                  <w:marTop w:val="0"/>
                                                                                  <w:marBottom w:val="0"/>
                                                                                  <w:divBdr>
                                                                                    <w:top w:val="none" w:sz="0" w:space="0" w:color="auto"/>
                                                                                    <w:left w:val="none" w:sz="0" w:space="0" w:color="auto"/>
                                                                                    <w:bottom w:val="none" w:sz="0" w:space="0" w:color="auto"/>
                                                                                    <w:right w:val="none" w:sz="0" w:space="0" w:color="auto"/>
                                                                                  </w:divBdr>
                                                                                </w:div>
                                                                              </w:divsChild>
                                                                            </w:div>
                                                                            <w:div w:id="1997830938">
                                                                              <w:marLeft w:val="0"/>
                                                                              <w:marRight w:val="0"/>
                                                                              <w:marTop w:val="0"/>
                                                                              <w:marBottom w:val="0"/>
                                                                              <w:divBdr>
                                                                                <w:top w:val="none" w:sz="0" w:space="0" w:color="auto"/>
                                                                                <w:left w:val="none" w:sz="0" w:space="0" w:color="auto"/>
                                                                                <w:bottom w:val="none" w:sz="0" w:space="0" w:color="auto"/>
                                                                                <w:right w:val="none" w:sz="0" w:space="0" w:color="auto"/>
                                                                              </w:divBdr>
                                                                              <w:divsChild>
                                                                                <w:div w:id="556626194">
                                                                                  <w:marLeft w:val="0"/>
                                                                                  <w:marRight w:val="0"/>
                                                                                  <w:marTop w:val="0"/>
                                                                                  <w:marBottom w:val="0"/>
                                                                                  <w:divBdr>
                                                                                    <w:top w:val="single" w:sz="6" w:space="0" w:color="E3E3E3"/>
                                                                                    <w:left w:val="single" w:sz="6" w:space="4" w:color="E3E3E3"/>
                                                                                    <w:bottom w:val="single" w:sz="6" w:space="0" w:color="E3E3E3"/>
                                                                                    <w:right w:val="single" w:sz="6" w:space="4" w:color="E3E3E3"/>
                                                                                  </w:divBdr>
                                                                                </w:div>
                                                                              </w:divsChild>
                                                                            </w:div>
                                                                          </w:divsChild>
                                                                        </w:div>
                                                                        <w:div w:id="724834998">
                                                                          <w:marLeft w:val="0"/>
                                                                          <w:marRight w:val="0"/>
                                                                          <w:marTop w:val="0"/>
                                                                          <w:marBottom w:val="75"/>
                                                                          <w:divBdr>
                                                                            <w:top w:val="none" w:sz="0" w:space="0" w:color="auto"/>
                                                                            <w:left w:val="none" w:sz="0" w:space="0" w:color="auto"/>
                                                                            <w:bottom w:val="none" w:sz="0" w:space="0" w:color="auto"/>
                                                                            <w:right w:val="none" w:sz="0" w:space="0" w:color="auto"/>
                                                                          </w:divBdr>
                                                                          <w:divsChild>
                                                                            <w:div w:id="1496605189">
                                                                              <w:marLeft w:val="0"/>
                                                                              <w:marRight w:val="0"/>
                                                                              <w:marTop w:val="0"/>
                                                                              <w:marBottom w:val="0"/>
                                                                              <w:divBdr>
                                                                                <w:top w:val="none" w:sz="0" w:space="0" w:color="auto"/>
                                                                                <w:left w:val="none" w:sz="0" w:space="0" w:color="auto"/>
                                                                                <w:bottom w:val="none" w:sz="0" w:space="0" w:color="auto"/>
                                                                                <w:right w:val="none" w:sz="0" w:space="0" w:color="auto"/>
                                                                              </w:divBdr>
                                                                              <w:divsChild>
                                                                                <w:div w:id="1283658519">
                                                                                  <w:marLeft w:val="0"/>
                                                                                  <w:marRight w:val="0"/>
                                                                                  <w:marTop w:val="0"/>
                                                                                  <w:marBottom w:val="0"/>
                                                                                  <w:divBdr>
                                                                                    <w:top w:val="none" w:sz="0" w:space="0" w:color="auto"/>
                                                                                    <w:left w:val="none" w:sz="0" w:space="0" w:color="auto"/>
                                                                                    <w:bottom w:val="none" w:sz="0" w:space="0" w:color="auto"/>
                                                                                    <w:right w:val="none" w:sz="0" w:space="0" w:color="auto"/>
                                                                                  </w:divBdr>
                                                                                </w:div>
                                                                              </w:divsChild>
                                                                            </w:div>
                                                                            <w:div w:id="16319126">
                                                                              <w:marLeft w:val="0"/>
                                                                              <w:marRight w:val="0"/>
                                                                              <w:marTop w:val="0"/>
                                                                              <w:marBottom w:val="0"/>
                                                                              <w:divBdr>
                                                                                <w:top w:val="none" w:sz="0" w:space="0" w:color="auto"/>
                                                                                <w:left w:val="none" w:sz="0" w:space="0" w:color="auto"/>
                                                                                <w:bottom w:val="none" w:sz="0" w:space="0" w:color="auto"/>
                                                                                <w:right w:val="none" w:sz="0" w:space="0" w:color="auto"/>
                                                                              </w:divBdr>
                                                                              <w:divsChild>
                                                                                <w:div w:id="174272825">
                                                                                  <w:marLeft w:val="0"/>
                                                                                  <w:marRight w:val="0"/>
                                                                                  <w:marTop w:val="0"/>
                                                                                  <w:marBottom w:val="0"/>
                                                                                  <w:divBdr>
                                                                                    <w:top w:val="single" w:sz="6" w:space="0" w:color="E3E3E3"/>
                                                                                    <w:left w:val="single" w:sz="6" w:space="4" w:color="E3E3E3"/>
                                                                                    <w:bottom w:val="single" w:sz="6" w:space="0" w:color="E3E3E3"/>
                                                                                    <w:right w:val="single" w:sz="6" w:space="4" w:color="E3E3E3"/>
                                                                                  </w:divBdr>
                                                                                </w:div>
                                                                              </w:divsChild>
                                                                            </w:div>
                                                                          </w:divsChild>
                                                                        </w:div>
                                                                        <w:div w:id="1794978470">
                                                                          <w:marLeft w:val="0"/>
                                                                          <w:marRight w:val="0"/>
                                                                          <w:marTop w:val="0"/>
                                                                          <w:marBottom w:val="75"/>
                                                                          <w:divBdr>
                                                                            <w:top w:val="none" w:sz="0" w:space="0" w:color="auto"/>
                                                                            <w:left w:val="none" w:sz="0" w:space="0" w:color="auto"/>
                                                                            <w:bottom w:val="none" w:sz="0" w:space="0" w:color="auto"/>
                                                                            <w:right w:val="none" w:sz="0" w:space="0" w:color="auto"/>
                                                                          </w:divBdr>
                                                                          <w:divsChild>
                                                                            <w:div w:id="202256335">
                                                                              <w:marLeft w:val="0"/>
                                                                              <w:marRight w:val="0"/>
                                                                              <w:marTop w:val="0"/>
                                                                              <w:marBottom w:val="0"/>
                                                                              <w:divBdr>
                                                                                <w:top w:val="none" w:sz="0" w:space="0" w:color="auto"/>
                                                                                <w:left w:val="none" w:sz="0" w:space="0" w:color="auto"/>
                                                                                <w:bottom w:val="none" w:sz="0" w:space="0" w:color="auto"/>
                                                                                <w:right w:val="none" w:sz="0" w:space="0" w:color="auto"/>
                                                                              </w:divBdr>
                                                                              <w:divsChild>
                                                                                <w:div w:id="1226532848">
                                                                                  <w:marLeft w:val="0"/>
                                                                                  <w:marRight w:val="0"/>
                                                                                  <w:marTop w:val="0"/>
                                                                                  <w:marBottom w:val="0"/>
                                                                                  <w:divBdr>
                                                                                    <w:top w:val="none" w:sz="0" w:space="0" w:color="auto"/>
                                                                                    <w:left w:val="none" w:sz="0" w:space="0" w:color="auto"/>
                                                                                    <w:bottom w:val="none" w:sz="0" w:space="0" w:color="auto"/>
                                                                                    <w:right w:val="none" w:sz="0" w:space="0" w:color="auto"/>
                                                                                  </w:divBdr>
                                                                                </w:div>
                                                                              </w:divsChild>
                                                                            </w:div>
                                                                            <w:div w:id="1084839798">
                                                                              <w:marLeft w:val="0"/>
                                                                              <w:marRight w:val="0"/>
                                                                              <w:marTop w:val="0"/>
                                                                              <w:marBottom w:val="0"/>
                                                                              <w:divBdr>
                                                                                <w:top w:val="none" w:sz="0" w:space="0" w:color="auto"/>
                                                                                <w:left w:val="none" w:sz="0" w:space="0" w:color="auto"/>
                                                                                <w:bottom w:val="none" w:sz="0" w:space="0" w:color="auto"/>
                                                                                <w:right w:val="none" w:sz="0" w:space="0" w:color="auto"/>
                                                                              </w:divBdr>
                                                                              <w:divsChild>
                                                                                <w:div w:id="610555885">
                                                                                  <w:marLeft w:val="0"/>
                                                                                  <w:marRight w:val="0"/>
                                                                                  <w:marTop w:val="0"/>
                                                                                  <w:marBottom w:val="0"/>
                                                                                  <w:divBdr>
                                                                                    <w:top w:val="single" w:sz="6" w:space="0" w:color="E3E3E3"/>
                                                                                    <w:left w:val="single" w:sz="6" w:space="4" w:color="E3E3E3"/>
                                                                                    <w:bottom w:val="single" w:sz="6" w:space="0" w:color="E3E3E3"/>
                                                                                    <w:right w:val="single" w:sz="6" w:space="4" w:color="E3E3E3"/>
                                                                                  </w:divBdr>
                                                                                </w:div>
                                                                              </w:divsChild>
                                                                            </w:div>
                                                                          </w:divsChild>
                                                                        </w:div>
                                                                        <w:div w:id="1921913670">
                                                                          <w:marLeft w:val="0"/>
                                                                          <w:marRight w:val="0"/>
                                                                          <w:marTop w:val="0"/>
                                                                          <w:marBottom w:val="0"/>
                                                                          <w:divBdr>
                                                                            <w:top w:val="none" w:sz="0" w:space="0" w:color="auto"/>
                                                                            <w:left w:val="none" w:sz="0" w:space="0" w:color="auto"/>
                                                                            <w:bottom w:val="none" w:sz="0" w:space="0" w:color="auto"/>
                                                                            <w:right w:val="none" w:sz="0" w:space="0" w:color="auto"/>
                                                                          </w:divBdr>
                                                                          <w:divsChild>
                                                                            <w:div w:id="906913304">
                                                                              <w:marLeft w:val="0"/>
                                                                              <w:marRight w:val="0"/>
                                                                              <w:marTop w:val="0"/>
                                                                              <w:marBottom w:val="0"/>
                                                                              <w:divBdr>
                                                                                <w:top w:val="none" w:sz="0" w:space="0" w:color="auto"/>
                                                                                <w:left w:val="none" w:sz="0" w:space="0" w:color="auto"/>
                                                                                <w:bottom w:val="none" w:sz="0" w:space="0" w:color="auto"/>
                                                                                <w:right w:val="none" w:sz="0" w:space="0" w:color="auto"/>
                                                                              </w:divBdr>
                                                                              <w:divsChild>
                                                                                <w:div w:id="514464938">
                                                                                  <w:marLeft w:val="0"/>
                                                                                  <w:marRight w:val="0"/>
                                                                                  <w:marTop w:val="0"/>
                                                                                  <w:marBottom w:val="0"/>
                                                                                  <w:divBdr>
                                                                                    <w:top w:val="none" w:sz="0" w:space="0" w:color="auto"/>
                                                                                    <w:left w:val="none" w:sz="0" w:space="0" w:color="auto"/>
                                                                                    <w:bottom w:val="none" w:sz="0" w:space="0" w:color="auto"/>
                                                                                    <w:right w:val="none" w:sz="0" w:space="0" w:color="auto"/>
                                                                                  </w:divBdr>
                                                                                </w:div>
                                                                              </w:divsChild>
                                                                            </w:div>
                                                                            <w:div w:id="464010050">
                                                                              <w:marLeft w:val="0"/>
                                                                              <w:marRight w:val="0"/>
                                                                              <w:marTop w:val="0"/>
                                                                              <w:marBottom w:val="0"/>
                                                                              <w:divBdr>
                                                                                <w:top w:val="none" w:sz="0" w:space="0" w:color="auto"/>
                                                                                <w:left w:val="none" w:sz="0" w:space="0" w:color="auto"/>
                                                                                <w:bottom w:val="none" w:sz="0" w:space="0" w:color="auto"/>
                                                                                <w:right w:val="none" w:sz="0" w:space="0" w:color="auto"/>
                                                                              </w:divBdr>
                                                                              <w:divsChild>
                                                                                <w:div w:id="1187132567">
                                                                                  <w:marLeft w:val="0"/>
                                                                                  <w:marRight w:val="0"/>
                                                                                  <w:marTop w:val="0"/>
                                                                                  <w:marBottom w:val="0"/>
                                                                                  <w:divBdr>
                                                                                    <w:top w:val="single" w:sz="6" w:space="0" w:color="E3E3E3"/>
                                                                                    <w:left w:val="single" w:sz="6" w:space="4" w:color="E3E3E3"/>
                                                                                    <w:bottom w:val="single" w:sz="6" w:space="0" w:color="E3E3E3"/>
                                                                                    <w:right w:val="single" w:sz="6" w:space="4" w:color="E3E3E3"/>
                                                                                  </w:divBdr>
                                                                                </w:div>
                                                                              </w:divsChild>
                                                                            </w:div>
                                                                          </w:divsChild>
                                                                        </w:div>
                                                                      </w:divsChild>
                                                                    </w:div>
                                                                  </w:divsChild>
                                                                </w:div>
                                                                <w:div w:id="2109156109">
                                                                  <w:marLeft w:val="0"/>
                                                                  <w:marRight w:val="0"/>
                                                                  <w:marTop w:val="0"/>
                                                                  <w:marBottom w:val="150"/>
                                                                  <w:divBdr>
                                                                    <w:top w:val="single" w:sz="6" w:space="0" w:color="CCCCCC"/>
                                                                    <w:left w:val="single" w:sz="6" w:space="0" w:color="CCCCCC"/>
                                                                    <w:bottom w:val="single" w:sz="6" w:space="0" w:color="CCCCCC"/>
                                                                    <w:right w:val="single" w:sz="6" w:space="0" w:color="CCCCCC"/>
                                                                  </w:divBdr>
                                                                  <w:divsChild>
                                                                    <w:div w:id="755328033">
                                                                      <w:marLeft w:val="0"/>
                                                                      <w:marRight w:val="0"/>
                                                                      <w:marTop w:val="0"/>
                                                                      <w:marBottom w:val="0"/>
                                                                      <w:divBdr>
                                                                        <w:top w:val="none" w:sz="0" w:space="0" w:color="auto"/>
                                                                        <w:left w:val="none" w:sz="0" w:space="0" w:color="auto"/>
                                                                        <w:bottom w:val="none" w:sz="0" w:space="0" w:color="auto"/>
                                                                        <w:right w:val="none" w:sz="0" w:space="0" w:color="auto"/>
                                                                      </w:divBdr>
                                                                      <w:divsChild>
                                                                        <w:div w:id="18732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5260">
                                                                  <w:marLeft w:val="0"/>
                                                                  <w:marRight w:val="0"/>
                                                                  <w:marTop w:val="0"/>
                                                                  <w:marBottom w:val="0"/>
                                                                  <w:divBdr>
                                                                    <w:top w:val="single" w:sz="6" w:space="0" w:color="CCCCCC"/>
                                                                    <w:left w:val="single" w:sz="6" w:space="0" w:color="CCCCCC"/>
                                                                    <w:bottom w:val="single" w:sz="6" w:space="0" w:color="CCCCCC"/>
                                                                    <w:right w:val="single" w:sz="6" w:space="0" w:color="CCCCCC"/>
                                                                  </w:divBdr>
                                                                  <w:divsChild>
                                                                    <w:div w:id="1367483439">
                                                                      <w:marLeft w:val="0"/>
                                                                      <w:marRight w:val="0"/>
                                                                      <w:marTop w:val="0"/>
                                                                      <w:marBottom w:val="0"/>
                                                                      <w:divBdr>
                                                                        <w:top w:val="none" w:sz="0" w:space="0" w:color="auto"/>
                                                                        <w:left w:val="none" w:sz="0" w:space="0" w:color="auto"/>
                                                                        <w:bottom w:val="none" w:sz="0" w:space="0" w:color="auto"/>
                                                                        <w:right w:val="none" w:sz="0" w:space="0" w:color="auto"/>
                                                                      </w:divBdr>
                                                                      <w:divsChild>
                                                                        <w:div w:id="9822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394598">
                                          <w:marLeft w:val="0"/>
                                          <w:marRight w:val="0"/>
                                          <w:marTop w:val="0"/>
                                          <w:marBottom w:val="0"/>
                                          <w:divBdr>
                                            <w:top w:val="none" w:sz="0" w:space="0" w:color="auto"/>
                                            <w:left w:val="none" w:sz="0" w:space="0" w:color="auto"/>
                                            <w:bottom w:val="none" w:sz="0" w:space="0" w:color="auto"/>
                                            <w:right w:val="none" w:sz="0" w:space="0" w:color="auto"/>
                                          </w:divBdr>
                                          <w:divsChild>
                                            <w:div w:id="1551577050">
                                              <w:marLeft w:val="0"/>
                                              <w:marRight w:val="0"/>
                                              <w:marTop w:val="0"/>
                                              <w:marBottom w:val="0"/>
                                              <w:divBdr>
                                                <w:top w:val="none" w:sz="0" w:space="0" w:color="auto"/>
                                                <w:left w:val="none" w:sz="0" w:space="0" w:color="auto"/>
                                                <w:bottom w:val="none" w:sz="0" w:space="0" w:color="auto"/>
                                                <w:right w:val="none" w:sz="0" w:space="0" w:color="auto"/>
                                              </w:divBdr>
                                              <w:divsChild>
                                                <w:div w:id="175385956">
                                                  <w:marLeft w:val="0"/>
                                                  <w:marRight w:val="0"/>
                                                  <w:marTop w:val="0"/>
                                                  <w:marBottom w:val="0"/>
                                                  <w:divBdr>
                                                    <w:top w:val="none" w:sz="0" w:space="0" w:color="auto"/>
                                                    <w:left w:val="none" w:sz="0" w:space="0" w:color="auto"/>
                                                    <w:bottom w:val="none" w:sz="0" w:space="0" w:color="auto"/>
                                                    <w:right w:val="none" w:sz="0" w:space="0" w:color="auto"/>
                                                  </w:divBdr>
                                                  <w:divsChild>
                                                    <w:div w:id="1340304068">
                                                      <w:marLeft w:val="0"/>
                                                      <w:marRight w:val="0"/>
                                                      <w:marTop w:val="0"/>
                                                      <w:marBottom w:val="150"/>
                                                      <w:divBdr>
                                                        <w:top w:val="none" w:sz="0" w:space="0" w:color="auto"/>
                                                        <w:left w:val="none" w:sz="0" w:space="0" w:color="auto"/>
                                                        <w:bottom w:val="none" w:sz="0" w:space="0" w:color="auto"/>
                                                        <w:right w:val="none" w:sz="0" w:space="0" w:color="auto"/>
                                                      </w:divBdr>
                                                      <w:divsChild>
                                                        <w:div w:id="552694688">
                                                          <w:marLeft w:val="0"/>
                                                          <w:marRight w:val="0"/>
                                                          <w:marTop w:val="0"/>
                                                          <w:marBottom w:val="0"/>
                                                          <w:divBdr>
                                                            <w:top w:val="none" w:sz="0" w:space="0" w:color="auto"/>
                                                            <w:left w:val="none" w:sz="0" w:space="0" w:color="auto"/>
                                                            <w:bottom w:val="none" w:sz="0" w:space="0" w:color="auto"/>
                                                            <w:right w:val="none" w:sz="0" w:space="0" w:color="auto"/>
                                                          </w:divBdr>
                                                          <w:divsChild>
                                                            <w:div w:id="2013601341">
                                                              <w:marLeft w:val="0"/>
                                                              <w:marRight w:val="0"/>
                                                              <w:marTop w:val="0"/>
                                                              <w:marBottom w:val="0"/>
                                                              <w:divBdr>
                                                                <w:top w:val="none" w:sz="0" w:space="0" w:color="auto"/>
                                                                <w:left w:val="none" w:sz="0" w:space="0" w:color="auto"/>
                                                                <w:bottom w:val="none" w:sz="0" w:space="0" w:color="auto"/>
                                                                <w:right w:val="none" w:sz="0" w:space="0" w:color="auto"/>
                                                              </w:divBdr>
                                                              <w:divsChild>
                                                                <w:div w:id="290983466">
                                                                  <w:marLeft w:val="0"/>
                                                                  <w:marRight w:val="0"/>
                                                                  <w:marTop w:val="0"/>
                                                                  <w:marBottom w:val="0"/>
                                                                  <w:divBdr>
                                                                    <w:top w:val="single" w:sz="6" w:space="3" w:color="E3E3E3"/>
                                                                    <w:left w:val="single" w:sz="6" w:space="9" w:color="E3E3E3"/>
                                                                    <w:bottom w:val="single" w:sz="6" w:space="3" w:color="E3E3E3"/>
                                                                    <w:right w:val="single" w:sz="6" w:space="9" w:color="E3E3E3"/>
                                                                  </w:divBdr>
                                                                </w:div>
                                                                <w:div w:id="563612839">
                                                                  <w:marLeft w:val="0"/>
                                                                  <w:marRight w:val="0"/>
                                                                  <w:marTop w:val="0"/>
                                                                  <w:marBottom w:val="0"/>
                                                                  <w:divBdr>
                                                                    <w:top w:val="none" w:sz="0" w:space="0" w:color="auto"/>
                                                                    <w:left w:val="none" w:sz="0" w:space="0" w:color="auto"/>
                                                                    <w:bottom w:val="none" w:sz="0" w:space="0" w:color="auto"/>
                                                                    <w:right w:val="none" w:sz="0" w:space="0" w:color="auto"/>
                                                                  </w:divBdr>
                                                                  <w:divsChild>
                                                                    <w:div w:id="1532838455">
                                                                      <w:marLeft w:val="0"/>
                                                                      <w:marRight w:val="75"/>
                                                                      <w:marTop w:val="0"/>
                                                                      <w:marBottom w:val="0"/>
                                                                      <w:divBdr>
                                                                        <w:top w:val="none" w:sz="0" w:space="0" w:color="auto"/>
                                                                        <w:left w:val="none" w:sz="0" w:space="0" w:color="auto"/>
                                                                        <w:bottom w:val="none" w:sz="0" w:space="0" w:color="auto"/>
                                                                        <w:right w:val="none" w:sz="0" w:space="0" w:color="auto"/>
                                                                      </w:divBdr>
                                                                    </w:div>
                                                                    <w:div w:id="112959130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89100">
                                                          <w:marLeft w:val="0"/>
                                                          <w:marRight w:val="0"/>
                                                          <w:marTop w:val="0"/>
                                                          <w:marBottom w:val="0"/>
                                                          <w:divBdr>
                                                            <w:top w:val="single" w:sz="6" w:space="0" w:color="CCCCCC"/>
                                                            <w:left w:val="none" w:sz="0" w:space="0" w:color="auto"/>
                                                            <w:bottom w:val="none" w:sz="0" w:space="0" w:color="auto"/>
                                                            <w:right w:val="none" w:sz="0" w:space="0" w:color="auto"/>
                                                          </w:divBdr>
                                                          <w:divsChild>
                                                            <w:div w:id="380515216">
                                                              <w:marLeft w:val="0"/>
                                                              <w:marRight w:val="0"/>
                                                              <w:marTop w:val="0"/>
                                                              <w:marBottom w:val="0"/>
                                                              <w:divBdr>
                                                                <w:top w:val="none" w:sz="0" w:space="0" w:color="auto"/>
                                                                <w:left w:val="none" w:sz="0" w:space="0" w:color="auto"/>
                                                                <w:bottom w:val="none" w:sz="0" w:space="0" w:color="auto"/>
                                                                <w:right w:val="none" w:sz="0" w:space="0" w:color="auto"/>
                                                              </w:divBdr>
                                                              <w:divsChild>
                                                                <w:div w:id="646403192">
                                                                  <w:marLeft w:val="-75"/>
                                                                  <w:marRight w:val="0"/>
                                                                  <w:marTop w:val="0"/>
                                                                  <w:marBottom w:val="0"/>
                                                                  <w:divBdr>
                                                                    <w:top w:val="none" w:sz="0" w:space="0" w:color="auto"/>
                                                                    <w:left w:val="none" w:sz="0" w:space="0" w:color="auto"/>
                                                                    <w:bottom w:val="none" w:sz="0" w:space="0" w:color="auto"/>
                                                                    <w:right w:val="none" w:sz="0" w:space="0" w:color="auto"/>
                                                                  </w:divBdr>
                                                                  <w:divsChild>
                                                                    <w:div w:id="1810172013">
                                                                      <w:marLeft w:val="75"/>
                                                                      <w:marRight w:val="0"/>
                                                                      <w:marTop w:val="0"/>
                                                                      <w:marBottom w:val="0"/>
                                                                      <w:divBdr>
                                                                        <w:top w:val="none" w:sz="0" w:space="0" w:color="auto"/>
                                                                        <w:left w:val="none" w:sz="0" w:space="0" w:color="auto"/>
                                                                        <w:bottom w:val="none" w:sz="0" w:space="0" w:color="auto"/>
                                                                        <w:right w:val="none" w:sz="0" w:space="0" w:color="auto"/>
                                                                      </w:divBdr>
                                                                    </w:div>
                                                                    <w:div w:id="1297636175">
                                                                      <w:marLeft w:val="75"/>
                                                                      <w:marRight w:val="0"/>
                                                                      <w:marTop w:val="0"/>
                                                                      <w:marBottom w:val="0"/>
                                                                      <w:divBdr>
                                                                        <w:top w:val="none" w:sz="0" w:space="0" w:color="auto"/>
                                                                        <w:left w:val="none" w:sz="0" w:space="0" w:color="auto"/>
                                                                        <w:bottom w:val="none" w:sz="0" w:space="0" w:color="auto"/>
                                                                        <w:right w:val="none" w:sz="0" w:space="0" w:color="auto"/>
                                                                      </w:divBdr>
                                                                    </w:div>
                                                                    <w:div w:id="206058954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5337">
                                                          <w:marLeft w:val="0"/>
                                                          <w:marRight w:val="0"/>
                                                          <w:marTop w:val="0"/>
                                                          <w:marBottom w:val="0"/>
                                                          <w:divBdr>
                                                            <w:top w:val="single" w:sz="6" w:space="0" w:color="CCCCCC"/>
                                                            <w:left w:val="none" w:sz="0" w:space="0" w:color="auto"/>
                                                            <w:bottom w:val="none" w:sz="0" w:space="0" w:color="auto"/>
                                                            <w:right w:val="none" w:sz="0" w:space="0" w:color="auto"/>
                                                          </w:divBdr>
                                                          <w:divsChild>
                                                            <w:div w:id="1933585559">
                                                              <w:marLeft w:val="0"/>
                                                              <w:marRight w:val="0"/>
                                                              <w:marTop w:val="0"/>
                                                              <w:marBottom w:val="0"/>
                                                              <w:divBdr>
                                                                <w:top w:val="none" w:sz="0" w:space="0" w:color="auto"/>
                                                                <w:left w:val="none" w:sz="0" w:space="0" w:color="auto"/>
                                                                <w:bottom w:val="none" w:sz="0" w:space="0" w:color="auto"/>
                                                                <w:right w:val="none" w:sz="0" w:space="0" w:color="auto"/>
                                                              </w:divBdr>
                                                              <w:divsChild>
                                                                <w:div w:id="779446439">
                                                                  <w:marLeft w:val="0"/>
                                                                  <w:marRight w:val="0"/>
                                                                  <w:marTop w:val="0"/>
                                                                  <w:marBottom w:val="0"/>
                                                                  <w:divBdr>
                                                                    <w:top w:val="none" w:sz="0" w:space="0" w:color="auto"/>
                                                                    <w:left w:val="none" w:sz="0" w:space="0" w:color="auto"/>
                                                                    <w:bottom w:val="none" w:sz="0" w:space="0" w:color="auto"/>
                                                                    <w:right w:val="none" w:sz="0" w:space="0" w:color="auto"/>
                                                                  </w:divBdr>
                                                                  <w:divsChild>
                                                                    <w:div w:id="366301684">
                                                                      <w:marLeft w:val="0"/>
                                                                      <w:marRight w:val="0"/>
                                                                      <w:marTop w:val="0"/>
                                                                      <w:marBottom w:val="0"/>
                                                                      <w:divBdr>
                                                                        <w:top w:val="none" w:sz="0" w:space="0" w:color="auto"/>
                                                                        <w:left w:val="none" w:sz="0" w:space="0" w:color="auto"/>
                                                                        <w:bottom w:val="none" w:sz="0" w:space="0" w:color="auto"/>
                                                                        <w:right w:val="none" w:sz="0" w:space="0" w:color="auto"/>
                                                                      </w:divBdr>
                                                                      <w:divsChild>
                                                                        <w:div w:id="1322343231">
                                                                          <w:marLeft w:val="-75"/>
                                                                          <w:marRight w:val="0"/>
                                                                          <w:marTop w:val="0"/>
                                                                          <w:marBottom w:val="0"/>
                                                                          <w:divBdr>
                                                                            <w:top w:val="none" w:sz="0" w:space="0" w:color="auto"/>
                                                                            <w:left w:val="none" w:sz="0" w:space="0" w:color="auto"/>
                                                                            <w:bottom w:val="none" w:sz="0" w:space="0" w:color="auto"/>
                                                                            <w:right w:val="none" w:sz="0" w:space="0" w:color="auto"/>
                                                                          </w:divBdr>
                                                                          <w:divsChild>
                                                                            <w:div w:id="1563709595">
                                                                              <w:marLeft w:val="75"/>
                                                                              <w:marRight w:val="0"/>
                                                                              <w:marTop w:val="0"/>
                                                                              <w:marBottom w:val="0"/>
                                                                              <w:divBdr>
                                                                                <w:top w:val="none" w:sz="0" w:space="0" w:color="auto"/>
                                                                                <w:left w:val="none" w:sz="0" w:space="0" w:color="auto"/>
                                                                                <w:bottom w:val="none" w:sz="0" w:space="0" w:color="auto"/>
                                                                                <w:right w:val="none" w:sz="0" w:space="0" w:color="auto"/>
                                                                              </w:divBdr>
                                                                            </w:div>
                                                                            <w:div w:id="15094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772895">
                                          <w:marLeft w:val="0"/>
                                          <w:marRight w:val="0"/>
                                          <w:marTop w:val="0"/>
                                          <w:marBottom w:val="0"/>
                                          <w:divBdr>
                                            <w:top w:val="none" w:sz="0" w:space="0" w:color="auto"/>
                                            <w:left w:val="single" w:sz="6" w:space="8" w:color="CCCCCC"/>
                                            <w:bottom w:val="none" w:sz="0" w:space="0" w:color="auto"/>
                                            <w:right w:val="none" w:sz="0" w:space="0" w:color="auto"/>
                                          </w:divBdr>
                                          <w:divsChild>
                                            <w:div w:id="1865091792">
                                              <w:marLeft w:val="0"/>
                                              <w:marRight w:val="0"/>
                                              <w:marTop w:val="75"/>
                                              <w:marBottom w:val="75"/>
                                              <w:divBdr>
                                                <w:top w:val="none" w:sz="0" w:space="0" w:color="auto"/>
                                                <w:left w:val="none" w:sz="0" w:space="0" w:color="auto"/>
                                                <w:bottom w:val="none" w:sz="0" w:space="0" w:color="auto"/>
                                                <w:right w:val="none" w:sz="0" w:space="0" w:color="auto"/>
                                              </w:divBdr>
                                              <w:divsChild>
                                                <w:div w:id="2061056774">
                                                  <w:marLeft w:val="0"/>
                                                  <w:marRight w:val="0"/>
                                                  <w:marTop w:val="0"/>
                                                  <w:marBottom w:val="0"/>
                                                  <w:divBdr>
                                                    <w:top w:val="none" w:sz="0" w:space="0" w:color="auto"/>
                                                    <w:left w:val="none" w:sz="0" w:space="0" w:color="auto"/>
                                                    <w:bottom w:val="none" w:sz="0" w:space="0" w:color="auto"/>
                                                    <w:right w:val="none" w:sz="0" w:space="0" w:color="auto"/>
                                                  </w:divBdr>
                                                  <w:divsChild>
                                                    <w:div w:id="10603208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43637949">
                                              <w:marLeft w:val="0"/>
                                              <w:marRight w:val="0"/>
                                              <w:marTop w:val="0"/>
                                              <w:marBottom w:val="0"/>
                                              <w:divBdr>
                                                <w:top w:val="none" w:sz="0" w:space="0" w:color="auto"/>
                                                <w:left w:val="none" w:sz="0" w:space="0" w:color="auto"/>
                                                <w:bottom w:val="none" w:sz="0" w:space="0" w:color="auto"/>
                                                <w:right w:val="none" w:sz="0" w:space="0" w:color="auto"/>
                                              </w:divBdr>
                                              <w:divsChild>
                                                <w:div w:id="1257715275">
                                                  <w:marLeft w:val="0"/>
                                                  <w:marRight w:val="0"/>
                                                  <w:marTop w:val="0"/>
                                                  <w:marBottom w:val="0"/>
                                                  <w:divBdr>
                                                    <w:top w:val="none" w:sz="0" w:space="0" w:color="auto"/>
                                                    <w:left w:val="none" w:sz="0" w:space="0" w:color="auto"/>
                                                    <w:bottom w:val="none" w:sz="0" w:space="0" w:color="auto"/>
                                                    <w:right w:val="none" w:sz="0" w:space="0" w:color="auto"/>
                                                  </w:divBdr>
                                                  <w:divsChild>
                                                    <w:div w:id="431049485">
                                                      <w:marLeft w:val="0"/>
                                                      <w:marRight w:val="0"/>
                                                      <w:marTop w:val="0"/>
                                                      <w:marBottom w:val="150"/>
                                                      <w:divBdr>
                                                        <w:top w:val="none" w:sz="0" w:space="0" w:color="auto"/>
                                                        <w:left w:val="none" w:sz="0" w:space="0" w:color="auto"/>
                                                        <w:bottom w:val="none" w:sz="0" w:space="0" w:color="auto"/>
                                                        <w:right w:val="none" w:sz="0" w:space="0" w:color="auto"/>
                                                      </w:divBdr>
                                                      <w:divsChild>
                                                        <w:div w:id="917441931">
                                                          <w:marLeft w:val="0"/>
                                                          <w:marRight w:val="0"/>
                                                          <w:marTop w:val="0"/>
                                                          <w:marBottom w:val="0"/>
                                                          <w:divBdr>
                                                            <w:top w:val="single" w:sz="6" w:space="0" w:color="CCCCCC"/>
                                                            <w:left w:val="single" w:sz="6" w:space="0" w:color="CCCCCC"/>
                                                            <w:bottom w:val="single" w:sz="6" w:space="0" w:color="CCCCCC"/>
                                                            <w:right w:val="single" w:sz="6" w:space="0" w:color="CCCCCC"/>
                                                          </w:divBdr>
                                                          <w:divsChild>
                                                            <w:div w:id="1021662636">
                                                              <w:marLeft w:val="0"/>
                                                              <w:marRight w:val="0"/>
                                                              <w:marTop w:val="0"/>
                                                              <w:marBottom w:val="0"/>
                                                              <w:divBdr>
                                                                <w:top w:val="none" w:sz="0" w:space="0" w:color="auto"/>
                                                                <w:left w:val="none" w:sz="0" w:space="0" w:color="auto"/>
                                                                <w:bottom w:val="none" w:sz="0" w:space="0" w:color="auto"/>
                                                                <w:right w:val="none" w:sz="0" w:space="0" w:color="auto"/>
                                                              </w:divBdr>
                                                              <w:divsChild>
                                                                <w:div w:id="588655300">
                                                                  <w:marLeft w:val="0"/>
                                                                  <w:marRight w:val="0"/>
                                                                  <w:marTop w:val="0"/>
                                                                  <w:marBottom w:val="0"/>
                                                                  <w:divBdr>
                                                                    <w:top w:val="none" w:sz="0" w:space="0" w:color="auto"/>
                                                                    <w:left w:val="none" w:sz="0" w:space="0" w:color="auto"/>
                                                                    <w:bottom w:val="none" w:sz="0" w:space="0" w:color="auto"/>
                                                                    <w:right w:val="none" w:sz="0" w:space="0" w:color="auto"/>
                                                                  </w:divBdr>
                                                                </w:div>
                                                              </w:divsChild>
                                                            </w:div>
                                                            <w:div w:id="2131970188">
                                                              <w:marLeft w:val="0"/>
                                                              <w:marRight w:val="0"/>
                                                              <w:marTop w:val="0"/>
                                                              <w:marBottom w:val="0"/>
                                                              <w:divBdr>
                                                                <w:top w:val="none" w:sz="0" w:space="0" w:color="auto"/>
                                                                <w:left w:val="none" w:sz="0" w:space="0" w:color="auto"/>
                                                                <w:bottom w:val="none" w:sz="0" w:space="0" w:color="auto"/>
                                                                <w:right w:val="none" w:sz="0" w:space="0" w:color="auto"/>
                                                              </w:divBdr>
                                                            </w:div>
                                                          </w:divsChild>
                                                        </w:div>
                                                        <w:div w:id="548342562">
                                                          <w:marLeft w:val="0"/>
                                                          <w:marRight w:val="0"/>
                                                          <w:marTop w:val="0"/>
                                                          <w:marBottom w:val="0"/>
                                                          <w:divBdr>
                                                            <w:top w:val="none" w:sz="0" w:space="0" w:color="auto"/>
                                                            <w:left w:val="single" w:sz="6" w:space="8" w:color="CCCCCC"/>
                                                            <w:bottom w:val="single" w:sz="6" w:space="8" w:color="CCCCCC"/>
                                                            <w:right w:val="single" w:sz="6" w:space="8" w:color="CCCCCC"/>
                                                          </w:divBdr>
                                                          <w:divsChild>
                                                            <w:div w:id="83305088">
                                                              <w:marLeft w:val="0"/>
                                                              <w:marRight w:val="0"/>
                                                              <w:marTop w:val="0"/>
                                                              <w:marBottom w:val="0"/>
                                                              <w:divBdr>
                                                                <w:top w:val="none" w:sz="0" w:space="0" w:color="auto"/>
                                                                <w:left w:val="none" w:sz="0" w:space="0" w:color="auto"/>
                                                                <w:bottom w:val="none" w:sz="0" w:space="0" w:color="auto"/>
                                                                <w:right w:val="none" w:sz="0" w:space="0" w:color="auto"/>
                                                              </w:divBdr>
                                                              <w:divsChild>
                                                                <w:div w:id="1367021712">
                                                                  <w:marLeft w:val="0"/>
                                                                  <w:marRight w:val="0"/>
                                                                  <w:marTop w:val="0"/>
                                                                  <w:marBottom w:val="150"/>
                                                                  <w:divBdr>
                                                                    <w:top w:val="none" w:sz="0" w:space="0" w:color="auto"/>
                                                                    <w:left w:val="none" w:sz="0" w:space="0" w:color="auto"/>
                                                                    <w:bottom w:val="none" w:sz="0" w:space="0" w:color="auto"/>
                                                                    <w:right w:val="none" w:sz="0" w:space="0" w:color="auto"/>
                                                                  </w:divBdr>
                                                                  <w:divsChild>
                                                                    <w:div w:id="675811417">
                                                                      <w:marLeft w:val="0"/>
                                                                      <w:marRight w:val="0"/>
                                                                      <w:marTop w:val="0"/>
                                                                      <w:marBottom w:val="0"/>
                                                                      <w:divBdr>
                                                                        <w:top w:val="none" w:sz="0" w:space="0" w:color="auto"/>
                                                                        <w:left w:val="none" w:sz="0" w:space="0" w:color="auto"/>
                                                                        <w:bottom w:val="none" w:sz="0" w:space="0" w:color="auto"/>
                                                                        <w:right w:val="none" w:sz="0" w:space="0" w:color="auto"/>
                                                                      </w:divBdr>
                                                                    </w:div>
                                                                    <w:div w:id="1950119656">
                                                                      <w:marLeft w:val="0"/>
                                                                      <w:marRight w:val="0"/>
                                                                      <w:marTop w:val="0"/>
                                                                      <w:marBottom w:val="0"/>
                                                                      <w:divBdr>
                                                                        <w:top w:val="single" w:sz="6" w:space="0" w:color="DDDDDD"/>
                                                                        <w:left w:val="none" w:sz="0" w:space="0" w:color="auto"/>
                                                                        <w:bottom w:val="none" w:sz="0" w:space="0" w:color="auto"/>
                                                                        <w:right w:val="none" w:sz="0" w:space="0" w:color="auto"/>
                                                                      </w:divBdr>
                                                                      <w:divsChild>
                                                                        <w:div w:id="515660235">
                                                                          <w:marLeft w:val="0"/>
                                                                          <w:marRight w:val="0"/>
                                                                          <w:marTop w:val="0"/>
                                                                          <w:marBottom w:val="0"/>
                                                                          <w:divBdr>
                                                                            <w:top w:val="none" w:sz="0" w:space="0" w:color="auto"/>
                                                                            <w:left w:val="none" w:sz="0" w:space="0" w:color="auto"/>
                                                                            <w:bottom w:val="none" w:sz="0" w:space="0" w:color="auto"/>
                                                                            <w:right w:val="none" w:sz="0" w:space="0" w:color="auto"/>
                                                                          </w:divBdr>
                                                                          <w:divsChild>
                                                                            <w:div w:id="8713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5526">
                                                                      <w:marLeft w:val="0"/>
                                                                      <w:marRight w:val="0"/>
                                                                      <w:marTop w:val="0"/>
                                                                      <w:marBottom w:val="0"/>
                                                                      <w:divBdr>
                                                                        <w:top w:val="none" w:sz="0" w:space="0" w:color="auto"/>
                                                                        <w:left w:val="none" w:sz="0" w:space="0" w:color="auto"/>
                                                                        <w:bottom w:val="none" w:sz="0" w:space="0" w:color="auto"/>
                                                                        <w:right w:val="none" w:sz="0" w:space="0" w:color="auto"/>
                                                                      </w:divBdr>
                                                                    </w:div>
                                                                    <w:div w:id="1839998110">
                                                                      <w:marLeft w:val="0"/>
                                                                      <w:marRight w:val="0"/>
                                                                      <w:marTop w:val="0"/>
                                                                      <w:marBottom w:val="0"/>
                                                                      <w:divBdr>
                                                                        <w:top w:val="single" w:sz="6" w:space="0" w:color="DDDDDD"/>
                                                                        <w:left w:val="none" w:sz="0" w:space="0" w:color="auto"/>
                                                                        <w:bottom w:val="none" w:sz="0" w:space="0" w:color="auto"/>
                                                                        <w:right w:val="none" w:sz="0" w:space="0" w:color="auto"/>
                                                                      </w:divBdr>
                                                                      <w:divsChild>
                                                                        <w:div w:id="186213322">
                                                                          <w:marLeft w:val="0"/>
                                                                          <w:marRight w:val="0"/>
                                                                          <w:marTop w:val="0"/>
                                                                          <w:marBottom w:val="0"/>
                                                                          <w:divBdr>
                                                                            <w:top w:val="none" w:sz="0" w:space="0" w:color="auto"/>
                                                                            <w:left w:val="none" w:sz="0" w:space="0" w:color="auto"/>
                                                                            <w:bottom w:val="none" w:sz="0" w:space="0" w:color="auto"/>
                                                                            <w:right w:val="none" w:sz="0" w:space="0" w:color="auto"/>
                                                                          </w:divBdr>
                                                                          <w:divsChild>
                                                                            <w:div w:id="19975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25072">
                                                                      <w:marLeft w:val="0"/>
                                                                      <w:marRight w:val="0"/>
                                                                      <w:marTop w:val="0"/>
                                                                      <w:marBottom w:val="0"/>
                                                                      <w:divBdr>
                                                                        <w:top w:val="none" w:sz="0" w:space="0" w:color="auto"/>
                                                                        <w:left w:val="none" w:sz="0" w:space="0" w:color="auto"/>
                                                                        <w:bottom w:val="none" w:sz="0" w:space="0" w:color="auto"/>
                                                                        <w:right w:val="none" w:sz="0" w:space="0" w:color="auto"/>
                                                                      </w:divBdr>
                                                                    </w:div>
                                                                    <w:div w:id="44136856">
                                                                      <w:marLeft w:val="0"/>
                                                                      <w:marRight w:val="0"/>
                                                                      <w:marTop w:val="0"/>
                                                                      <w:marBottom w:val="0"/>
                                                                      <w:divBdr>
                                                                        <w:top w:val="single" w:sz="6" w:space="0" w:color="DDDDDD"/>
                                                                        <w:left w:val="none" w:sz="0" w:space="0" w:color="auto"/>
                                                                        <w:bottom w:val="none" w:sz="0" w:space="0" w:color="auto"/>
                                                                        <w:right w:val="none" w:sz="0" w:space="0" w:color="auto"/>
                                                                      </w:divBdr>
                                                                      <w:divsChild>
                                                                        <w:div w:id="281503354">
                                                                          <w:marLeft w:val="0"/>
                                                                          <w:marRight w:val="0"/>
                                                                          <w:marTop w:val="0"/>
                                                                          <w:marBottom w:val="0"/>
                                                                          <w:divBdr>
                                                                            <w:top w:val="none" w:sz="0" w:space="0" w:color="auto"/>
                                                                            <w:left w:val="none" w:sz="0" w:space="0" w:color="auto"/>
                                                                            <w:bottom w:val="none" w:sz="0" w:space="0" w:color="auto"/>
                                                                            <w:right w:val="none" w:sz="0" w:space="0" w:color="auto"/>
                                                                          </w:divBdr>
                                                                          <w:divsChild>
                                                                            <w:div w:id="1078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658">
                                                                      <w:marLeft w:val="0"/>
                                                                      <w:marRight w:val="0"/>
                                                                      <w:marTop w:val="0"/>
                                                                      <w:marBottom w:val="0"/>
                                                                      <w:divBdr>
                                                                        <w:top w:val="single" w:sz="6" w:space="0" w:color="DDDDDD"/>
                                                                        <w:left w:val="none" w:sz="0" w:space="0" w:color="auto"/>
                                                                        <w:bottom w:val="none" w:sz="0" w:space="0" w:color="auto"/>
                                                                        <w:right w:val="none" w:sz="0" w:space="0" w:color="auto"/>
                                                                      </w:divBdr>
                                                                      <w:divsChild>
                                                                        <w:div w:id="733432551">
                                                                          <w:marLeft w:val="0"/>
                                                                          <w:marRight w:val="0"/>
                                                                          <w:marTop w:val="0"/>
                                                                          <w:marBottom w:val="0"/>
                                                                          <w:divBdr>
                                                                            <w:top w:val="none" w:sz="0" w:space="0" w:color="auto"/>
                                                                            <w:left w:val="none" w:sz="0" w:space="0" w:color="auto"/>
                                                                            <w:bottom w:val="none" w:sz="0" w:space="0" w:color="auto"/>
                                                                            <w:right w:val="none" w:sz="0" w:space="0" w:color="auto"/>
                                                                          </w:divBdr>
                                                                          <w:divsChild>
                                                                            <w:div w:id="18554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571892">
                                                                  <w:marLeft w:val="0"/>
                                                                  <w:marRight w:val="0"/>
                                                                  <w:marTop w:val="0"/>
                                                                  <w:marBottom w:val="0"/>
                                                                  <w:divBdr>
                                                                    <w:top w:val="none" w:sz="0" w:space="0" w:color="auto"/>
                                                                    <w:left w:val="none" w:sz="0" w:space="0" w:color="auto"/>
                                                                    <w:bottom w:val="none" w:sz="0" w:space="0" w:color="auto"/>
                                                                    <w:right w:val="none" w:sz="0" w:space="0" w:color="auto"/>
                                                                  </w:divBdr>
                                                                  <w:divsChild>
                                                                    <w:div w:id="113990456">
                                                                      <w:marLeft w:val="0"/>
                                                                      <w:marRight w:val="0"/>
                                                                      <w:marTop w:val="0"/>
                                                                      <w:marBottom w:val="0"/>
                                                                      <w:divBdr>
                                                                        <w:top w:val="none" w:sz="0" w:space="0" w:color="auto"/>
                                                                        <w:left w:val="none" w:sz="0" w:space="0" w:color="auto"/>
                                                                        <w:bottom w:val="none" w:sz="0" w:space="0" w:color="auto"/>
                                                                        <w:right w:val="none" w:sz="0" w:space="0" w:color="auto"/>
                                                                      </w:divBdr>
                                                                      <w:divsChild>
                                                                        <w:div w:id="645667673">
                                                                          <w:marLeft w:val="0"/>
                                                                          <w:marRight w:val="0"/>
                                                                          <w:marTop w:val="0"/>
                                                                          <w:marBottom w:val="0"/>
                                                                          <w:divBdr>
                                                                            <w:top w:val="none" w:sz="0" w:space="0" w:color="auto"/>
                                                                            <w:left w:val="none" w:sz="0" w:space="0" w:color="auto"/>
                                                                            <w:bottom w:val="none" w:sz="0" w:space="0" w:color="auto"/>
                                                                            <w:right w:val="none" w:sz="0" w:space="0" w:color="auto"/>
                                                                          </w:divBdr>
                                                                          <w:divsChild>
                                                                            <w:div w:id="1893074546">
                                                                              <w:marLeft w:val="0"/>
                                                                              <w:marRight w:val="0"/>
                                                                              <w:marTop w:val="0"/>
                                                                              <w:marBottom w:val="75"/>
                                                                              <w:divBdr>
                                                                                <w:top w:val="none" w:sz="0" w:space="0" w:color="auto"/>
                                                                                <w:left w:val="none" w:sz="0" w:space="0" w:color="auto"/>
                                                                                <w:bottom w:val="none" w:sz="0" w:space="0" w:color="auto"/>
                                                                                <w:right w:val="none" w:sz="0" w:space="0" w:color="auto"/>
                                                                              </w:divBdr>
                                                                              <w:divsChild>
                                                                                <w:div w:id="1655523276">
                                                                                  <w:marLeft w:val="0"/>
                                                                                  <w:marRight w:val="0"/>
                                                                                  <w:marTop w:val="0"/>
                                                                                  <w:marBottom w:val="0"/>
                                                                                  <w:divBdr>
                                                                                    <w:top w:val="none" w:sz="0" w:space="0" w:color="auto"/>
                                                                                    <w:left w:val="none" w:sz="0" w:space="0" w:color="auto"/>
                                                                                    <w:bottom w:val="none" w:sz="0" w:space="0" w:color="auto"/>
                                                                                    <w:right w:val="none" w:sz="0" w:space="0" w:color="auto"/>
                                                                                  </w:divBdr>
                                                                                  <w:divsChild>
                                                                                    <w:div w:id="984353827">
                                                                                      <w:marLeft w:val="0"/>
                                                                                      <w:marRight w:val="0"/>
                                                                                      <w:marTop w:val="0"/>
                                                                                      <w:marBottom w:val="0"/>
                                                                                      <w:divBdr>
                                                                                        <w:top w:val="none" w:sz="0" w:space="0" w:color="auto"/>
                                                                                        <w:left w:val="none" w:sz="0" w:space="0" w:color="auto"/>
                                                                                        <w:bottom w:val="none" w:sz="0" w:space="0" w:color="auto"/>
                                                                                        <w:right w:val="none" w:sz="0" w:space="0" w:color="auto"/>
                                                                                      </w:divBdr>
                                                                                      <w:divsChild>
                                                                                        <w:div w:id="1641308135">
                                                                                          <w:marLeft w:val="0"/>
                                                                                          <w:marRight w:val="75"/>
                                                                                          <w:marTop w:val="0"/>
                                                                                          <w:marBottom w:val="0"/>
                                                                                          <w:divBdr>
                                                                                            <w:top w:val="none" w:sz="0" w:space="0" w:color="auto"/>
                                                                                            <w:left w:val="none" w:sz="0" w:space="0" w:color="auto"/>
                                                                                            <w:bottom w:val="none" w:sz="0" w:space="0" w:color="auto"/>
                                                                                            <w:right w:val="none" w:sz="0" w:space="0" w:color="auto"/>
                                                                                          </w:divBdr>
                                                                                        </w:div>
                                                                                      </w:divsChild>
                                                                                    </w:div>
                                                                                    <w:div w:id="990524772">
                                                                                      <w:marLeft w:val="0"/>
                                                                                      <w:marRight w:val="0"/>
                                                                                      <w:marTop w:val="0"/>
                                                                                      <w:marBottom w:val="0"/>
                                                                                      <w:divBdr>
                                                                                        <w:top w:val="none" w:sz="0" w:space="0" w:color="auto"/>
                                                                                        <w:left w:val="none" w:sz="0" w:space="0" w:color="auto"/>
                                                                                        <w:bottom w:val="none" w:sz="0" w:space="0" w:color="auto"/>
                                                                                        <w:right w:val="none" w:sz="0" w:space="0" w:color="auto"/>
                                                                                      </w:divBdr>
                                                                                      <w:divsChild>
                                                                                        <w:div w:id="84505383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80190040">
                                                                              <w:marLeft w:val="0"/>
                                                                              <w:marRight w:val="0"/>
                                                                              <w:marTop w:val="0"/>
                                                                              <w:marBottom w:val="75"/>
                                                                              <w:divBdr>
                                                                                <w:top w:val="none" w:sz="0" w:space="0" w:color="auto"/>
                                                                                <w:left w:val="none" w:sz="0" w:space="0" w:color="auto"/>
                                                                                <w:bottom w:val="none" w:sz="0" w:space="0" w:color="auto"/>
                                                                                <w:right w:val="none" w:sz="0" w:space="0" w:color="auto"/>
                                                                              </w:divBdr>
                                                                              <w:divsChild>
                                                                                <w:div w:id="553665234">
                                                                                  <w:marLeft w:val="0"/>
                                                                                  <w:marRight w:val="0"/>
                                                                                  <w:marTop w:val="0"/>
                                                                                  <w:marBottom w:val="0"/>
                                                                                  <w:divBdr>
                                                                                    <w:top w:val="none" w:sz="0" w:space="0" w:color="auto"/>
                                                                                    <w:left w:val="none" w:sz="0" w:space="0" w:color="auto"/>
                                                                                    <w:bottom w:val="none" w:sz="0" w:space="0" w:color="auto"/>
                                                                                    <w:right w:val="none" w:sz="0" w:space="0" w:color="auto"/>
                                                                                  </w:divBdr>
                                                                                  <w:divsChild>
                                                                                    <w:div w:id="1572109820">
                                                                                      <w:marLeft w:val="0"/>
                                                                                      <w:marRight w:val="0"/>
                                                                                      <w:marTop w:val="0"/>
                                                                                      <w:marBottom w:val="0"/>
                                                                                      <w:divBdr>
                                                                                        <w:top w:val="none" w:sz="0" w:space="0" w:color="auto"/>
                                                                                        <w:left w:val="none" w:sz="0" w:space="0" w:color="auto"/>
                                                                                        <w:bottom w:val="none" w:sz="0" w:space="0" w:color="auto"/>
                                                                                        <w:right w:val="none" w:sz="0" w:space="0" w:color="auto"/>
                                                                                      </w:divBdr>
                                                                                      <w:divsChild>
                                                                                        <w:div w:id="1169829787">
                                                                                          <w:marLeft w:val="0"/>
                                                                                          <w:marRight w:val="75"/>
                                                                                          <w:marTop w:val="0"/>
                                                                                          <w:marBottom w:val="0"/>
                                                                                          <w:divBdr>
                                                                                            <w:top w:val="none" w:sz="0" w:space="0" w:color="auto"/>
                                                                                            <w:left w:val="none" w:sz="0" w:space="0" w:color="auto"/>
                                                                                            <w:bottom w:val="none" w:sz="0" w:space="0" w:color="auto"/>
                                                                                            <w:right w:val="none" w:sz="0" w:space="0" w:color="auto"/>
                                                                                          </w:divBdr>
                                                                                        </w:div>
                                                                                      </w:divsChild>
                                                                                    </w:div>
                                                                                    <w:div w:id="841554586">
                                                                                      <w:marLeft w:val="0"/>
                                                                                      <w:marRight w:val="0"/>
                                                                                      <w:marTop w:val="0"/>
                                                                                      <w:marBottom w:val="0"/>
                                                                                      <w:divBdr>
                                                                                        <w:top w:val="none" w:sz="0" w:space="0" w:color="auto"/>
                                                                                        <w:left w:val="none" w:sz="0" w:space="0" w:color="auto"/>
                                                                                        <w:bottom w:val="none" w:sz="0" w:space="0" w:color="auto"/>
                                                                                        <w:right w:val="none" w:sz="0" w:space="0" w:color="auto"/>
                                                                                      </w:divBdr>
                                                                                      <w:divsChild>
                                                                                        <w:div w:id="14675800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5357910">
                                                                              <w:marLeft w:val="0"/>
                                                                              <w:marRight w:val="0"/>
                                                                              <w:marTop w:val="0"/>
                                                                              <w:marBottom w:val="0"/>
                                                                              <w:divBdr>
                                                                                <w:top w:val="none" w:sz="0" w:space="0" w:color="auto"/>
                                                                                <w:left w:val="none" w:sz="0" w:space="0" w:color="auto"/>
                                                                                <w:bottom w:val="none" w:sz="0" w:space="0" w:color="auto"/>
                                                                                <w:right w:val="none" w:sz="0" w:space="0" w:color="auto"/>
                                                                              </w:divBdr>
                                                                              <w:divsChild>
                                                                                <w:div w:id="918750928">
                                                                                  <w:marLeft w:val="0"/>
                                                                                  <w:marRight w:val="0"/>
                                                                                  <w:marTop w:val="0"/>
                                                                                  <w:marBottom w:val="0"/>
                                                                                  <w:divBdr>
                                                                                    <w:top w:val="none" w:sz="0" w:space="0" w:color="auto"/>
                                                                                    <w:left w:val="none" w:sz="0" w:space="0" w:color="auto"/>
                                                                                    <w:bottom w:val="none" w:sz="0" w:space="0" w:color="auto"/>
                                                                                    <w:right w:val="none" w:sz="0" w:space="0" w:color="auto"/>
                                                                                  </w:divBdr>
                                                                                  <w:divsChild>
                                                                                    <w:div w:id="1449198900">
                                                                                      <w:marLeft w:val="0"/>
                                                                                      <w:marRight w:val="0"/>
                                                                                      <w:marTop w:val="0"/>
                                                                                      <w:marBottom w:val="0"/>
                                                                                      <w:divBdr>
                                                                                        <w:top w:val="none" w:sz="0" w:space="0" w:color="auto"/>
                                                                                        <w:left w:val="none" w:sz="0" w:space="0" w:color="auto"/>
                                                                                        <w:bottom w:val="none" w:sz="0" w:space="0" w:color="auto"/>
                                                                                        <w:right w:val="none" w:sz="0" w:space="0" w:color="auto"/>
                                                                                      </w:divBdr>
                                                                                      <w:divsChild>
                                                                                        <w:div w:id="775176759">
                                                                                          <w:marLeft w:val="0"/>
                                                                                          <w:marRight w:val="75"/>
                                                                                          <w:marTop w:val="0"/>
                                                                                          <w:marBottom w:val="0"/>
                                                                                          <w:divBdr>
                                                                                            <w:top w:val="none" w:sz="0" w:space="0" w:color="auto"/>
                                                                                            <w:left w:val="none" w:sz="0" w:space="0" w:color="auto"/>
                                                                                            <w:bottom w:val="none" w:sz="0" w:space="0" w:color="auto"/>
                                                                                            <w:right w:val="none" w:sz="0" w:space="0" w:color="auto"/>
                                                                                          </w:divBdr>
                                                                                        </w:div>
                                                                                      </w:divsChild>
                                                                                    </w:div>
                                                                                    <w:div w:id="1192185085">
                                                                                      <w:marLeft w:val="0"/>
                                                                                      <w:marRight w:val="0"/>
                                                                                      <w:marTop w:val="0"/>
                                                                                      <w:marBottom w:val="0"/>
                                                                                      <w:divBdr>
                                                                                        <w:top w:val="none" w:sz="0" w:space="0" w:color="auto"/>
                                                                                        <w:left w:val="none" w:sz="0" w:space="0" w:color="auto"/>
                                                                                        <w:bottom w:val="none" w:sz="0" w:space="0" w:color="auto"/>
                                                                                        <w:right w:val="none" w:sz="0" w:space="0" w:color="auto"/>
                                                                                      </w:divBdr>
                                                                                      <w:divsChild>
                                                                                        <w:div w:id="4320907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77573">
                                                                          <w:marLeft w:val="0"/>
                                                                          <w:marRight w:val="0"/>
                                                                          <w:marTop w:val="0"/>
                                                                          <w:marBottom w:val="0"/>
                                                                          <w:divBdr>
                                                                            <w:top w:val="none" w:sz="0" w:space="0" w:color="auto"/>
                                                                            <w:left w:val="none" w:sz="0" w:space="0" w:color="auto"/>
                                                                            <w:bottom w:val="none" w:sz="0" w:space="0" w:color="auto"/>
                                                                            <w:right w:val="none" w:sz="0" w:space="0" w:color="auto"/>
                                                                          </w:divBdr>
                                                                          <w:divsChild>
                                                                            <w:div w:id="306201883">
                                                                              <w:marLeft w:val="0"/>
                                                                              <w:marRight w:val="0"/>
                                                                              <w:marTop w:val="0"/>
                                                                              <w:marBottom w:val="75"/>
                                                                              <w:divBdr>
                                                                                <w:top w:val="none" w:sz="0" w:space="0" w:color="auto"/>
                                                                                <w:left w:val="none" w:sz="0" w:space="0" w:color="auto"/>
                                                                                <w:bottom w:val="none" w:sz="0" w:space="0" w:color="auto"/>
                                                                                <w:right w:val="none" w:sz="0" w:space="0" w:color="auto"/>
                                                                              </w:divBdr>
                                                                              <w:divsChild>
                                                                                <w:div w:id="1179780697">
                                                                                  <w:marLeft w:val="0"/>
                                                                                  <w:marRight w:val="0"/>
                                                                                  <w:marTop w:val="0"/>
                                                                                  <w:marBottom w:val="0"/>
                                                                                  <w:divBdr>
                                                                                    <w:top w:val="none" w:sz="0" w:space="0" w:color="auto"/>
                                                                                    <w:left w:val="none" w:sz="0" w:space="0" w:color="auto"/>
                                                                                    <w:bottom w:val="none" w:sz="0" w:space="0" w:color="auto"/>
                                                                                    <w:right w:val="none" w:sz="0" w:space="0" w:color="auto"/>
                                                                                  </w:divBdr>
                                                                                </w:div>
                                                                              </w:divsChild>
                                                                            </w:div>
                                                                            <w:div w:id="188875668">
                                                                              <w:marLeft w:val="0"/>
                                                                              <w:marRight w:val="0"/>
                                                                              <w:marTop w:val="0"/>
                                                                              <w:marBottom w:val="75"/>
                                                                              <w:divBdr>
                                                                                <w:top w:val="none" w:sz="0" w:space="0" w:color="auto"/>
                                                                                <w:left w:val="none" w:sz="0" w:space="0" w:color="auto"/>
                                                                                <w:bottom w:val="none" w:sz="0" w:space="0" w:color="auto"/>
                                                                                <w:right w:val="none" w:sz="0" w:space="0" w:color="auto"/>
                                                                              </w:divBdr>
                                                                              <w:divsChild>
                                                                                <w:div w:id="7042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082618">
                                                  <w:marLeft w:val="0"/>
                                                  <w:marRight w:val="0"/>
                                                  <w:marTop w:val="0"/>
                                                  <w:marBottom w:val="0"/>
                                                  <w:divBdr>
                                                    <w:top w:val="none" w:sz="0" w:space="0" w:color="auto"/>
                                                    <w:left w:val="none" w:sz="0" w:space="0" w:color="auto"/>
                                                    <w:bottom w:val="none" w:sz="0" w:space="0" w:color="auto"/>
                                                    <w:right w:val="none" w:sz="0" w:space="0" w:color="auto"/>
                                                  </w:divBdr>
                                                  <w:divsChild>
                                                    <w:div w:id="812791835">
                                                      <w:marLeft w:val="0"/>
                                                      <w:marRight w:val="0"/>
                                                      <w:marTop w:val="0"/>
                                                      <w:marBottom w:val="150"/>
                                                      <w:divBdr>
                                                        <w:top w:val="none" w:sz="0" w:space="0" w:color="auto"/>
                                                        <w:left w:val="none" w:sz="0" w:space="0" w:color="auto"/>
                                                        <w:bottom w:val="none" w:sz="0" w:space="0" w:color="auto"/>
                                                        <w:right w:val="none" w:sz="0" w:space="0" w:color="auto"/>
                                                      </w:divBdr>
                                                      <w:divsChild>
                                                        <w:div w:id="899174971">
                                                          <w:marLeft w:val="0"/>
                                                          <w:marRight w:val="0"/>
                                                          <w:marTop w:val="0"/>
                                                          <w:marBottom w:val="0"/>
                                                          <w:divBdr>
                                                            <w:top w:val="single" w:sz="6" w:space="0" w:color="CCCCCC"/>
                                                            <w:left w:val="single" w:sz="6" w:space="0" w:color="CCCCCC"/>
                                                            <w:bottom w:val="single" w:sz="6" w:space="0" w:color="CCCCCC"/>
                                                            <w:right w:val="single" w:sz="6" w:space="0" w:color="CCCCCC"/>
                                                          </w:divBdr>
                                                          <w:divsChild>
                                                            <w:div w:id="1830704816">
                                                              <w:marLeft w:val="0"/>
                                                              <w:marRight w:val="0"/>
                                                              <w:marTop w:val="0"/>
                                                              <w:marBottom w:val="0"/>
                                                              <w:divBdr>
                                                                <w:top w:val="none" w:sz="0" w:space="0" w:color="auto"/>
                                                                <w:left w:val="none" w:sz="0" w:space="0" w:color="auto"/>
                                                                <w:bottom w:val="none" w:sz="0" w:space="0" w:color="auto"/>
                                                                <w:right w:val="none" w:sz="0" w:space="0" w:color="auto"/>
                                                              </w:divBdr>
                                                              <w:divsChild>
                                                                <w:div w:id="103330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122">
                                                          <w:marLeft w:val="0"/>
                                                          <w:marRight w:val="0"/>
                                                          <w:marTop w:val="0"/>
                                                          <w:marBottom w:val="0"/>
                                                          <w:divBdr>
                                                            <w:top w:val="none" w:sz="0" w:space="0" w:color="auto"/>
                                                            <w:left w:val="single" w:sz="6" w:space="8" w:color="CCCCCC"/>
                                                            <w:bottom w:val="single" w:sz="6" w:space="8" w:color="CCCCCC"/>
                                                            <w:right w:val="single" w:sz="6" w:space="8" w:color="CCCCCC"/>
                                                          </w:divBdr>
                                                          <w:divsChild>
                                                            <w:div w:id="1674071732">
                                                              <w:marLeft w:val="0"/>
                                                              <w:marRight w:val="0"/>
                                                              <w:marTop w:val="0"/>
                                                              <w:marBottom w:val="0"/>
                                                              <w:divBdr>
                                                                <w:top w:val="none" w:sz="0" w:space="0" w:color="auto"/>
                                                                <w:left w:val="none" w:sz="0" w:space="0" w:color="auto"/>
                                                                <w:bottom w:val="none" w:sz="0" w:space="0" w:color="auto"/>
                                                                <w:right w:val="none" w:sz="0" w:space="0" w:color="auto"/>
                                                              </w:divBdr>
                                                              <w:divsChild>
                                                                <w:div w:id="1514418679">
                                                                  <w:marLeft w:val="0"/>
                                                                  <w:marRight w:val="0"/>
                                                                  <w:marTop w:val="0"/>
                                                                  <w:marBottom w:val="150"/>
                                                                  <w:divBdr>
                                                                    <w:top w:val="none" w:sz="0" w:space="0" w:color="auto"/>
                                                                    <w:left w:val="none" w:sz="0" w:space="0" w:color="auto"/>
                                                                    <w:bottom w:val="none" w:sz="0" w:space="0" w:color="auto"/>
                                                                    <w:right w:val="none" w:sz="0" w:space="0" w:color="auto"/>
                                                                  </w:divBdr>
                                                                  <w:divsChild>
                                                                    <w:div w:id="1007560889">
                                                                      <w:marLeft w:val="0"/>
                                                                      <w:marRight w:val="0"/>
                                                                      <w:marTop w:val="0"/>
                                                                      <w:marBottom w:val="0"/>
                                                                      <w:divBdr>
                                                                        <w:top w:val="none" w:sz="0" w:space="0" w:color="auto"/>
                                                                        <w:left w:val="none" w:sz="0" w:space="0" w:color="auto"/>
                                                                        <w:bottom w:val="none" w:sz="0" w:space="0" w:color="auto"/>
                                                                        <w:right w:val="none" w:sz="0" w:space="0" w:color="auto"/>
                                                                      </w:divBdr>
                                                                    </w:div>
                                                                  </w:divsChild>
                                                                </w:div>
                                                                <w:div w:id="2096197930">
                                                                  <w:marLeft w:val="0"/>
                                                                  <w:marRight w:val="0"/>
                                                                  <w:marTop w:val="0"/>
                                                                  <w:marBottom w:val="150"/>
                                                                  <w:divBdr>
                                                                    <w:top w:val="none" w:sz="0" w:space="0" w:color="auto"/>
                                                                    <w:left w:val="none" w:sz="0" w:space="0" w:color="auto"/>
                                                                    <w:bottom w:val="none" w:sz="0" w:space="0" w:color="auto"/>
                                                                    <w:right w:val="none" w:sz="0" w:space="0" w:color="auto"/>
                                                                  </w:divBdr>
                                                                  <w:divsChild>
                                                                    <w:div w:id="1643733933">
                                                                      <w:marLeft w:val="0"/>
                                                                      <w:marRight w:val="0"/>
                                                                      <w:marTop w:val="0"/>
                                                                      <w:marBottom w:val="0"/>
                                                                      <w:divBdr>
                                                                        <w:top w:val="none" w:sz="0" w:space="0" w:color="auto"/>
                                                                        <w:left w:val="none" w:sz="0" w:space="0" w:color="auto"/>
                                                                        <w:bottom w:val="none" w:sz="0" w:space="0" w:color="auto"/>
                                                                        <w:right w:val="none" w:sz="0" w:space="0" w:color="auto"/>
                                                                      </w:divBdr>
                                                                      <w:divsChild>
                                                                        <w:div w:id="1741562811">
                                                                          <w:marLeft w:val="0"/>
                                                                          <w:marRight w:val="0"/>
                                                                          <w:marTop w:val="0"/>
                                                                          <w:marBottom w:val="0"/>
                                                                          <w:divBdr>
                                                                            <w:top w:val="none" w:sz="0" w:space="0" w:color="auto"/>
                                                                            <w:left w:val="none" w:sz="0" w:space="0" w:color="auto"/>
                                                                            <w:bottom w:val="none" w:sz="0" w:space="0" w:color="auto"/>
                                                                            <w:right w:val="none" w:sz="0" w:space="0" w:color="auto"/>
                                                                          </w:divBdr>
                                                                        </w:div>
                                                                        <w:div w:id="1459180425">
                                                                          <w:marLeft w:val="0"/>
                                                                          <w:marRight w:val="0"/>
                                                                          <w:marTop w:val="0"/>
                                                                          <w:marBottom w:val="0"/>
                                                                          <w:divBdr>
                                                                            <w:top w:val="none" w:sz="0" w:space="0" w:color="auto"/>
                                                                            <w:left w:val="none" w:sz="0" w:space="0" w:color="auto"/>
                                                                            <w:bottom w:val="none" w:sz="0" w:space="0" w:color="auto"/>
                                                                            <w:right w:val="none" w:sz="0" w:space="0" w:color="auto"/>
                                                                          </w:divBdr>
                                                                        </w:div>
                                                                      </w:divsChild>
                                                                    </w:div>
                                                                    <w:div w:id="227033926">
                                                                      <w:marLeft w:val="0"/>
                                                                      <w:marRight w:val="0"/>
                                                                      <w:marTop w:val="0"/>
                                                                      <w:marBottom w:val="0"/>
                                                                      <w:divBdr>
                                                                        <w:top w:val="none" w:sz="0" w:space="0" w:color="auto"/>
                                                                        <w:left w:val="none" w:sz="0" w:space="0" w:color="auto"/>
                                                                        <w:bottom w:val="none" w:sz="0" w:space="0" w:color="auto"/>
                                                                        <w:right w:val="none" w:sz="0" w:space="0" w:color="auto"/>
                                                                      </w:divBdr>
                                                                      <w:divsChild>
                                                                        <w:div w:id="462114502">
                                                                          <w:marLeft w:val="0"/>
                                                                          <w:marRight w:val="0"/>
                                                                          <w:marTop w:val="0"/>
                                                                          <w:marBottom w:val="0"/>
                                                                          <w:divBdr>
                                                                            <w:top w:val="none" w:sz="0" w:space="0" w:color="auto"/>
                                                                            <w:left w:val="none" w:sz="0" w:space="0" w:color="auto"/>
                                                                            <w:bottom w:val="none" w:sz="0" w:space="0" w:color="auto"/>
                                                                            <w:right w:val="none" w:sz="0" w:space="0" w:color="auto"/>
                                                                          </w:divBdr>
                                                                        </w:div>
                                                                        <w:div w:id="8299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87620">
                                                                  <w:marLeft w:val="0"/>
                                                                  <w:marRight w:val="0"/>
                                                                  <w:marTop w:val="0"/>
                                                                  <w:marBottom w:val="150"/>
                                                                  <w:divBdr>
                                                                    <w:top w:val="none" w:sz="0" w:space="0" w:color="auto"/>
                                                                    <w:left w:val="none" w:sz="0" w:space="0" w:color="auto"/>
                                                                    <w:bottom w:val="none" w:sz="0" w:space="0" w:color="auto"/>
                                                                    <w:right w:val="none" w:sz="0" w:space="0" w:color="auto"/>
                                                                  </w:divBdr>
                                                                  <w:divsChild>
                                                                    <w:div w:id="67699312">
                                                                      <w:marLeft w:val="0"/>
                                                                      <w:marRight w:val="0"/>
                                                                      <w:marTop w:val="0"/>
                                                                      <w:marBottom w:val="0"/>
                                                                      <w:divBdr>
                                                                        <w:top w:val="none" w:sz="0" w:space="0" w:color="auto"/>
                                                                        <w:left w:val="none" w:sz="0" w:space="0" w:color="auto"/>
                                                                        <w:bottom w:val="none" w:sz="0" w:space="0" w:color="auto"/>
                                                                        <w:right w:val="none" w:sz="0" w:space="0" w:color="auto"/>
                                                                      </w:divBdr>
                                                                      <w:divsChild>
                                                                        <w:div w:id="78675803">
                                                                          <w:marLeft w:val="0"/>
                                                                          <w:marRight w:val="0"/>
                                                                          <w:marTop w:val="0"/>
                                                                          <w:marBottom w:val="0"/>
                                                                          <w:divBdr>
                                                                            <w:top w:val="none" w:sz="0" w:space="0" w:color="auto"/>
                                                                            <w:left w:val="none" w:sz="0" w:space="0" w:color="auto"/>
                                                                            <w:bottom w:val="none" w:sz="0" w:space="0" w:color="auto"/>
                                                                            <w:right w:val="none" w:sz="0" w:space="0" w:color="auto"/>
                                                                          </w:divBdr>
                                                                        </w:div>
                                                                        <w:div w:id="1740902681">
                                                                          <w:marLeft w:val="0"/>
                                                                          <w:marRight w:val="0"/>
                                                                          <w:marTop w:val="0"/>
                                                                          <w:marBottom w:val="0"/>
                                                                          <w:divBdr>
                                                                            <w:top w:val="none" w:sz="0" w:space="0" w:color="auto"/>
                                                                            <w:left w:val="none" w:sz="0" w:space="0" w:color="auto"/>
                                                                            <w:bottom w:val="none" w:sz="0" w:space="0" w:color="auto"/>
                                                                            <w:right w:val="none" w:sz="0" w:space="0" w:color="auto"/>
                                                                          </w:divBdr>
                                                                        </w:div>
                                                                      </w:divsChild>
                                                                    </w:div>
                                                                    <w:div w:id="86075891">
                                                                      <w:marLeft w:val="0"/>
                                                                      <w:marRight w:val="0"/>
                                                                      <w:marTop w:val="0"/>
                                                                      <w:marBottom w:val="0"/>
                                                                      <w:divBdr>
                                                                        <w:top w:val="none" w:sz="0" w:space="0" w:color="auto"/>
                                                                        <w:left w:val="none" w:sz="0" w:space="0" w:color="auto"/>
                                                                        <w:bottom w:val="none" w:sz="0" w:space="0" w:color="auto"/>
                                                                        <w:right w:val="none" w:sz="0" w:space="0" w:color="auto"/>
                                                                      </w:divBdr>
                                                                      <w:divsChild>
                                                                        <w:div w:id="33770545">
                                                                          <w:marLeft w:val="0"/>
                                                                          <w:marRight w:val="0"/>
                                                                          <w:marTop w:val="0"/>
                                                                          <w:marBottom w:val="0"/>
                                                                          <w:divBdr>
                                                                            <w:top w:val="none" w:sz="0" w:space="0" w:color="auto"/>
                                                                            <w:left w:val="none" w:sz="0" w:space="0" w:color="auto"/>
                                                                            <w:bottom w:val="none" w:sz="0" w:space="0" w:color="auto"/>
                                                                            <w:right w:val="none" w:sz="0" w:space="0" w:color="auto"/>
                                                                          </w:divBdr>
                                                                        </w:div>
                                                                        <w:div w:id="51966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48980">
                                                                  <w:marLeft w:val="0"/>
                                                                  <w:marRight w:val="0"/>
                                                                  <w:marTop w:val="0"/>
                                                                  <w:marBottom w:val="0"/>
                                                                  <w:divBdr>
                                                                    <w:top w:val="none" w:sz="0" w:space="0" w:color="auto"/>
                                                                    <w:left w:val="none" w:sz="0" w:space="0" w:color="auto"/>
                                                                    <w:bottom w:val="none" w:sz="0" w:space="0" w:color="auto"/>
                                                                    <w:right w:val="none" w:sz="0" w:space="0" w:color="auto"/>
                                                                  </w:divBdr>
                                                                  <w:divsChild>
                                                                    <w:div w:id="1143230158">
                                                                      <w:marLeft w:val="0"/>
                                                                      <w:marRight w:val="0"/>
                                                                      <w:marTop w:val="0"/>
                                                                      <w:marBottom w:val="0"/>
                                                                      <w:divBdr>
                                                                        <w:top w:val="none" w:sz="0" w:space="0" w:color="auto"/>
                                                                        <w:left w:val="none" w:sz="0" w:space="0" w:color="auto"/>
                                                                        <w:bottom w:val="none" w:sz="0" w:space="0" w:color="auto"/>
                                                                        <w:right w:val="none" w:sz="0" w:space="0" w:color="auto"/>
                                                                      </w:divBdr>
                                                                      <w:divsChild>
                                                                        <w:div w:id="297609209">
                                                                          <w:marLeft w:val="0"/>
                                                                          <w:marRight w:val="0"/>
                                                                          <w:marTop w:val="0"/>
                                                                          <w:marBottom w:val="0"/>
                                                                          <w:divBdr>
                                                                            <w:top w:val="none" w:sz="0" w:space="0" w:color="auto"/>
                                                                            <w:left w:val="none" w:sz="0" w:space="0" w:color="auto"/>
                                                                            <w:bottom w:val="none" w:sz="0" w:space="0" w:color="auto"/>
                                                                            <w:right w:val="none" w:sz="0" w:space="0" w:color="auto"/>
                                                                          </w:divBdr>
                                                                        </w:div>
                                                                        <w:div w:id="345640355">
                                                                          <w:marLeft w:val="0"/>
                                                                          <w:marRight w:val="0"/>
                                                                          <w:marTop w:val="0"/>
                                                                          <w:marBottom w:val="0"/>
                                                                          <w:divBdr>
                                                                            <w:top w:val="none" w:sz="0" w:space="0" w:color="auto"/>
                                                                            <w:left w:val="none" w:sz="0" w:space="0" w:color="auto"/>
                                                                            <w:bottom w:val="none" w:sz="0" w:space="0" w:color="auto"/>
                                                                            <w:right w:val="none" w:sz="0" w:space="0" w:color="auto"/>
                                                                          </w:divBdr>
                                                                        </w:div>
                                                                      </w:divsChild>
                                                                    </w:div>
                                                                    <w:div w:id="1333681368">
                                                                      <w:marLeft w:val="0"/>
                                                                      <w:marRight w:val="0"/>
                                                                      <w:marTop w:val="0"/>
                                                                      <w:marBottom w:val="0"/>
                                                                      <w:divBdr>
                                                                        <w:top w:val="none" w:sz="0" w:space="0" w:color="auto"/>
                                                                        <w:left w:val="none" w:sz="0" w:space="0" w:color="auto"/>
                                                                        <w:bottom w:val="none" w:sz="0" w:space="0" w:color="auto"/>
                                                                        <w:right w:val="none" w:sz="0" w:space="0" w:color="auto"/>
                                                                      </w:divBdr>
                                                                      <w:divsChild>
                                                                        <w:div w:id="1472281731">
                                                                          <w:marLeft w:val="0"/>
                                                                          <w:marRight w:val="0"/>
                                                                          <w:marTop w:val="0"/>
                                                                          <w:marBottom w:val="0"/>
                                                                          <w:divBdr>
                                                                            <w:top w:val="none" w:sz="0" w:space="0" w:color="auto"/>
                                                                            <w:left w:val="none" w:sz="0" w:space="0" w:color="auto"/>
                                                                            <w:bottom w:val="none" w:sz="0" w:space="0" w:color="auto"/>
                                                                            <w:right w:val="none" w:sz="0" w:space="0" w:color="auto"/>
                                                                          </w:divBdr>
                                                                        </w:div>
                                                                        <w:div w:id="2401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927936">
                                                  <w:marLeft w:val="0"/>
                                                  <w:marRight w:val="0"/>
                                                  <w:marTop w:val="0"/>
                                                  <w:marBottom w:val="0"/>
                                                  <w:divBdr>
                                                    <w:top w:val="none" w:sz="0" w:space="0" w:color="auto"/>
                                                    <w:left w:val="none" w:sz="0" w:space="0" w:color="auto"/>
                                                    <w:bottom w:val="none" w:sz="0" w:space="0" w:color="auto"/>
                                                    <w:right w:val="none" w:sz="0" w:space="0" w:color="auto"/>
                                                  </w:divBdr>
                                                  <w:divsChild>
                                                    <w:div w:id="1838377570">
                                                      <w:marLeft w:val="0"/>
                                                      <w:marRight w:val="0"/>
                                                      <w:marTop w:val="0"/>
                                                      <w:marBottom w:val="150"/>
                                                      <w:divBdr>
                                                        <w:top w:val="none" w:sz="0" w:space="0" w:color="auto"/>
                                                        <w:left w:val="none" w:sz="0" w:space="0" w:color="auto"/>
                                                        <w:bottom w:val="none" w:sz="0" w:space="0" w:color="auto"/>
                                                        <w:right w:val="none" w:sz="0" w:space="0" w:color="auto"/>
                                                      </w:divBdr>
                                                      <w:divsChild>
                                                        <w:div w:id="227695498">
                                                          <w:marLeft w:val="0"/>
                                                          <w:marRight w:val="0"/>
                                                          <w:marTop w:val="0"/>
                                                          <w:marBottom w:val="0"/>
                                                          <w:divBdr>
                                                            <w:top w:val="single" w:sz="6" w:space="0" w:color="CCCCCC"/>
                                                            <w:left w:val="single" w:sz="6" w:space="0" w:color="CCCCCC"/>
                                                            <w:bottom w:val="single" w:sz="6" w:space="0" w:color="CCCCCC"/>
                                                            <w:right w:val="single" w:sz="6" w:space="0" w:color="CCCCCC"/>
                                                          </w:divBdr>
                                                          <w:divsChild>
                                                            <w:div w:id="969212251">
                                                              <w:marLeft w:val="0"/>
                                                              <w:marRight w:val="0"/>
                                                              <w:marTop w:val="0"/>
                                                              <w:marBottom w:val="0"/>
                                                              <w:divBdr>
                                                                <w:top w:val="none" w:sz="0" w:space="0" w:color="auto"/>
                                                                <w:left w:val="none" w:sz="0" w:space="0" w:color="auto"/>
                                                                <w:bottom w:val="none" w:sz="0" w:space="0" w:color="auto"/>
                                                                <w:right w:val="none" w:sz="0" w:space="0" w:color="auto"/>
                                                              </w:divBdr>
                                                              <w:divsChild>
                                                                <w:div w:id="3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93056">
                                                  <w:marLeft w:val="0"/>
                                                  <w:marRight w:val="0"/>
                                                  <w:marTop w:val="0"/>
                                                  <w:marBottom w:val="0"/>
                                                  <w:divBdr>
                                                    <w:top w:val="none" w:sz="0" w:space="0" w:color="auto"/>
                                                    <w:left w:val="none" w:sz="0" w:space="0" w:color="auto"/>
                                                    <w:bottom w:val="none" w:sz="0" w:space="0" w:color="auto"/>
                                                    <w:right w:val="none" w:sz="0" w:space="0" w:color="auto"/>
                                                  </w:divBdr>
                                                  <w:divsChild>
                                                    <w:div w:id="1944803179">
                                                      <w:marLeft w:val="0"/>
                                                      <w:marRight w:val="0"/>
                                                      <w:marTop w:val="0"/>
                                                      <w:marBottom w:val="150"/>
                                                      <w:divBdr>
                                                        <w:top w:val="none" w:sz="0" w:space="0" w:color="auto"/>
                                                        <w:left w:val="none" w:sz="0" w:space="0" w:color="auto"/>
                                                        <w:bottom w:val="none" w:sz="0" w:space="0" w:color="auto"/>
                                                        <w:right w:val="none" w:sz="0" w:space="0" w:color="auto"/>
                                                      </w:divBdr>
                                                      <w:divsChild>
                                                        <w:div w:id="515506256">
                                                          <w:marLeft w:val="0"/>
                                                          <w:marRight w:val="0"/>
                                                          <w:marTop w:val="0"/>
                                                          <w:marBottom w:val="0"/>
                                                          <w:divBdr>
                                                            <w:top w:val="single" w:sz="6" w:space="0" w:color="CCCCCC"/>
                                                            <w:left w:val="single" w:sz="6" w:space="0" w:color="CCCCCC"/>
                                                            <w:bottom w:val="single" w:sz="6" w:space="0" w:color="CCCCCC"/>
                                                            <w:right w:val="single" w:sz="6" w:space="0" w:color="CCCCCC"/>
                                                          </w:divBdr>
                                                          <w:divsChild>
                                                            <w:div w:id="321275653">
                                                              <w:marLeft w:val="0"/>
                                                              <w:marRight w:val="0"/>
                                                              <w:marTop w:val="0"/>
                                                              <w:marBottom w:val="0"/>
                                                              <w:divBdr>
                                                                <w:top w:val="none" w:sz="0" w:space="0" w:color="auto"/>
                                                                <w:left w:val="none" w:sz="0" w:space="0" w:color="auto"/>
                                                                <w:bottom w:val="none" w:sz="0" w:space="0" w:color="auto"/>
                                                                <w:right w:val="none" w:sz="0" w:space="0" w:color="auto"/>
                                                              </w:divBdr>
                                                              <w:divsChild>
                                                                <w:div w:id="19836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018503">
                                                  <w:marLeft w:val="0"/>
                                                  <w:marRight w:val="0"/>
                                                  <w:marTop w:val="0"/>
                                                  <w:marBottom w:val="0"/>
                                                  <w:divBdr>
                                                    <w:top w:val="none" w:sz="0" w:space="0" w:color="auto"/>
                                                    <w:left w:val="none" w:sz="0" w:space="0" w:color="auto"/>
                                                    <w:bottom w:val="none" w:sz="0" w:space="0" w:color="auto"/>
                                                    <w:right w:val="none" w:sz="0" w:space="0" w:color="auto"/>
                                                  </w:divBdr>
                                                  <w:divsChild>
                                                    <w:div w:id="1537548485">
                                                      <w:marLeft w:val="0"/>
                                                      <w:marRight w:val="0"/>
                                                      <w:marTop w:val="0"/>
                                                      <w:marBottom w:val="150"/>
                                                      <w:divBdr>
                                                        <w:top w:val="none" w:sz="0" w:space="0" w:color="auto"/>
                                                        <w:left w:val="none" w:sz="0" w:space="0" w:color="auto"/>
                                                        <w:bottom w:val="none" w:sz="0" w:space="0" w:color="auto"/>
                                                        <w:right w:val="none" w:sz="0" w:space="0" w:color="auto"/>
                                                      </w:divBdr>
                                                      <w:divsChild>
                                                        <w:div w:id="1405375640">
                                                          <w:marLeft w:val="0"/>
                                                          <w:marRight w:val="0"/>
                                                          <w:marTop w:val="0"/>
                                                          <w:marBottom w:val="0"/>
                                                          <w:divBdr>
                                                            <w:top w:val="single" w:sz="6" w:space="0" w:color="CCCCCC"/>
                                                            <w:left w:val="single" w:sz="6" w:space="0" w:color="CCCCCC"/>
                                                            <w:bottom w:val="single" w:sz="6" w:space="0" w:color="CCCCCC"/>
                                                            <w:right w:val="single" w:sz="6" w:space="0" w:color="CCCCCC"/>
                                                          </w:divBdr>
                                                          <w:divsChild>
                                                            <w:div w:id="351616216">
                                                              <w:marLeft w:val="0"/>
                                                              <w:marRight w:val="0"/>
                                                              <w:marTop w:val="0"/>
                                                              <w:marBottom w:val="0"/>
                                                              <w:divBdr>
                                                                <w:top w:val="none" w:sz="0" w:space="0" w:color="auto"/>
                                                                <w:left w:val="none" w:sz="0" w:space="0" w:color="auto"/>
                                                                <w:bottom w:val="none" w:sz="0" w:space="0" w:color="auto"/>
                                                                <w:right w:val="none" w:sz="0" w:space="0" w:color="auto"/>
                                                              </w:divBdr>
                                                              <w:divsChild>
                                                                <w:div w:id="19596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5636">
                                                  <w:marLeft w:val="0"/>
                                                  <w:marRight w:val="0"/>
                                                  <w:marTop w:val="0"/>
                                                  <w:marBottom w:val="0"/>
                                                  <w:divBdr>
                                                    <w:top w:val="none" w:sz="0" w:space="0" w:color="auto"/>
                                                    <w:left w:val="none" w:sz="0" w:space="0" w:color="auto"/>
                                                    <w:bottom w:val="none" w:sz="0" w:space="0" w:color="auto"/>
                                                    <w:right w:val="none" w:sz="0" w:space="0" w:color="auto"/>
                                                  </w:divBdr>
                                                  <w:divsChild>
                                                    <w:div w:id="1128664198">
                                                      <w:marLeft w:val="0"/>
                                                      <w:marRight w:val="0"/>
                                                      <w:marTop w:val="0"/>
                                                      <w:marBottom w:val="150"/>
                                                      <w:divBdr>
                                                        <w:top w:val="none" w:sz="0" w:space="0" w:color="auto"/>
                                                        <w:left w:val="none" w:sz="0" w:space="0" w:color="auto"/>
                                                        <w:bottom w:val="none" w:sz="0" w:space="0" w:color="auto"/>
                                                        <w:right w:val="none" w:sz="0" w:space="0" w:color="auto"/>
                                                      </w:divBdr>
                                                      <w:divsChild>
                                                        <w:div w:id="1624385117">
                                                          <w:marLeft w:val="0"/>
                                                          <w:marRight w:val="0"/>
                                                          <w:marTop w:val="0"/>
                                                          <w:marBottom w:val="0"/>
                                                          <w:divBdr>
                                                            <w:top w:val="single" w:sz="6" w:space="0" w:color="CCCCCC"/>
                                                            <w:left w:val="single" w:sz="6" w:space="0" w:color="CCCCCC"/>
                                                            <w:bottom w:val="single" w:sz="6" w:space="0" w:color="CCCCCC"/>
                                                            <w:right w:val="single" w:sz="6" w:space="0" w:color="CCCCCC"/>
                                                          </w:divBdr>
                                                          <w:divsChild>
                                                            <w:div w:id="2127311057">
                                                              <w:marLeft w:val="0"/>
                                                              <w:marRight w:val="0"/>
                                                              <w:marTop w:val="0"/>
                                                              <w:marBottom w:val="0"/>
                                                              <w:divBdr>
                                                                <w:top w:val="none" w:sz="0" w:space="0" w:color="auto"/>
                                                                <w:left w:val="none" w:sz="0" w:space="0" w:color="auto"/>
                                                                <w:bottom w:val="none" w:sz="0" w:space="0" w:color="auto"/>
                                                                <w:right w:val="none" w:sz="0" w:space="0" w:color="auto"/>
                                                              </w:divBdr>
                                                              <w:divsChild>
                                                                <w:div w:id="16721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15897">
          <w:marLeft w:val="0"/>
          <w:marRight w:val="0"/>
          <w:marTop w:val="0"/>
          <w:marBottom w:val="0"/>
          <w:divBdr>
            <w:top w:val="none" w:sz="0" w:space="0" w:color="auto"/>
            <w:left w:val="none" w:sz="0" w:space="0" w:color="auto"/>
            <w:bottom w:val="none" w:sz="0" w:space="0" w:color="auto"/>
            <w:right w:val="none" w:sz="0" w:space="0" w:color="auto"/>
          </w:divBdr>
          <w:divsChild>
            <w:div w:id="794831858">
              <w:marLeft w:val="0"/>
              <w:marRight w:val="0"/>
              <w:marTop w:val="0"/>
              <w:marBottom w:val="0"/>
              <w:divBdr>
                <w:top w:val="single" w:sz="6" w:space="0" w:color="CCCCCC"/>
                <w:left w:val="single" w:sz="6" w:space="0" w:color="CCCCCC"/>
                <w:bottom w:val="single" w:sz="6" w:space="0" w:color="CCCCCC"/>
                <w:right w:val="single" w:sz="6" w:space="0" w:color="CCCCCC"/>
              </w:divBdr>
              <w:divsChild>
                <w:div w:id="10300786">
                  <w:marLeft w:val="0"/>
                  <w:marRight w:val="0"/>
                  <w:marTop w:val="0"/>
                  <w:marBottom w:val="0"/>
                  <w:divBdr>
                    <w:top w:val="none" w:sz="0" w:space="0" w:color="auto"/>
                    <w:left w:val="none" w:sz="0" w:space="0" w:color="auto"/>
                    <w:bottom w:val="single" w:sz="6" w:space="12" w:color="CCCCCC"/>
                    <w:right w:val="none" w:sz="0" w:space="0" w:color="auto"/>
                  </w:divBdr>
                  <w:divsChild>
                    <w:div w:id="1861428683">
                      <w:marLeft w:val="0"/>
                      <w:marRight w:val="0"/>
                      <w:marTop w:val="0"/>
                      <w:marBottom w:val="0"/>
                      <w:divBdr>
                        <w:top w:val="none" w:sz="0" w:space="0" w:color="auto"/>
                        <w:left w:val="none" w:sz="0" w:space="0" w:color="auto"/>
                        <w:bottom w:val="none" w:sz="0" w:space="0" w:color="auto"/>
                        <w:right w:val="none" w:sz="0" w:space="0" w:color="auto"/>
                      </w:divBdr>
                    </w:div>
                  </w:divsChild>
                </w:div>
                <w:div w:id="61146817">
                  <w:marLeft w:val="0"/>
                  <w:marRight w:val="0"/>
                  <w:marTop w:val="0"/>
                  <w:marBottom w:val="0"/>
                  <w:divBdr>
                    <w:top w:val="none" w:sz="0" w:space="0" w:color="auto"/>
                    <w:left w:val="none" w:sz="0" w:space="0" w:color="auto"/>
                    <w:bottom w:val="none" w:sz="0" w:space="0" w:color="auto"/>
                    <w:right w:val="none" w:sz="0" w:space="0" w:color="auto"/>
                  </w:divBdr>
                  <w:divsChild>
                    <w:div w:id="185383202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hyperlink" Target="https://www.screwfix.ie/p/cross-dowel-bolt-m6-x-50mm-50-pack/78664" TargetMode="External"/><Relationship Id="rId47" Type="http://schemas.openxmlformats.org/officeDocument/2006/relationships/image" Target="media/image32.png"/><Relationship Id="rId63" Type="http://schemas.openxmlformats.org/officeDocument/2006/relationships/hyperlink" Target="https://www.cnccookbook.com/g-code-cheat-sheet-mdi/" TargetMode="External"/><Relationship Id="rId68" Type="http://schemas.openxmlformats.org/officeDocument/2006/relationships/hyperlink" Target="https://cncrouterbits.com.au/technical_speeds_feeds"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hyperlink" Target="http://www.makerverse.com/machines/cnc/maslow/" TargetMode="External"/><Relationship Id="rId32" Type="http://schemas.openxmlformats.org/officeDocument/2006/relationships/hyperlink" Target="https://www.amazon.co.uk/gp/product/B084DGYSJW/ref=ppx_yo_dt_b_asin_title_o00_s00?ie=UTF8&amp;psc=1" TargetMode="External"/><Relationship Id="rId37" Type="http://schemas.openxmlformats.org/officeDocument/2006/relationships/hyperlink" Target="https://www.youtube.com/watch?v=O-rqf4uSXRE&amp;t=0s" TargetMode="External"/><Relationship Id="rId40" Type="http://schemas.openxmlformats.org/officeDocument/2006/relationships/hyperlink" Target="https://www.screwfix.ie/p/insert-nuts-type-d-m6-x-13mm-50-pack/59937" TargetMode="External"/><Relationship Id="rId45" Type="http://schemas.openxmlformats.org/officeDocument/2006/relationships/image" Target="media/image30.png"/><Relationship Id="rId53" Type="http://schemas.openxmlformats.org/officeDocument/2006/relationships/hyperlink" Target="https://github.com/MaslowCNC/Mechanics/wiki/Stock-Materials" TargetMode="External"/><Relationship Id="rId58" Type="http://schemas.openxmlformats.org/officeDocument/2006/relationships/hyperlink" Target="https://www.lifewire.com/install-lubuntu-16-04-windows-10-4037894" TargetMode="External"/><Relationship Id="rId66" Type="http://schemas.openxmlformats.org/officeDocument/2006/relationships/hyperlink" Target="https://www.youtube.com/watch?v=O-rqf4uSXRE&amp;t=0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themakerstation.com/Maslow_CNC"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hyperlink" Target="https://www.youtube.com/redirect?event=video_description&amp;redir_token=QUFFLUhqbm5zYWVIZXRxYkR6S2xVeUxvVGRRTGRIcmlZUXxBQ3Jtc0tuYWdyalhmV28wRVBtZWJuNDBYTXdlNFZvXzBiVmZ1WTl4Y2ZSUFNwbDVkSmJBeHVSSE1GdXppR1JtYi0zLXRWQU5kZ0FpRy11UlJGV2F3dHVHSXk4WVRKRHlLM1QxcmVpcGRmVXIzUzlPekNzSFJ5MA&amp;q=https%3A%2F%2F1drv.ms%2Fu%2Fs%21AvnyWUOnZKMUogkgWFoGtnTApbe0%3Fe%3D83fYrB" TargetMode="External"/><Relationship Id="rId56" Type="http://schemas.openxmlformats.org/officeDocument/2006/relationships/hyperlink" Target="http://cdimage.ubuntu.com/lubuntu/releases/18.04.5/release/" TargetMode="External"/><Relationship Id="rId64" Type="http://schemas.openxmlformats.org/officeDocument/2006/relationships/hyperlink" Target="http://www.makerverse.com/machines/cnc/maslow/" TargetMode="External"/><Relationship Id="rId69" Type="http://schemas.openxmlformats.org/officeDocument/2006/relationships/hyperlink" Target="https://github.com/MaslowCNC/Mechanics/wiki/Stock-Materials" TargetMode="External"/><Relationship Id="rId8" Type="http://schemas.openxmlformats.org/officeDocument/2006/relationships/header" Target="header1.xml"/><Relationship Id="rId51" Type="http://schemas.openxmlformats.org/officeDocument/2006/relationships/hyperlink" Target="https://forums.maslowcnc.com/t/speed-and-feeds-questions/8697" TargetMode="External"/><Relationship Id="rId72" Type="http://schemas.openxmlformats.org/officeDocument/2006/relationships/hyperlink" Target="https://www.amazon.com/TapeCase-423-5-UHMW-Tape-Roll/dp/B00823JFAI/ref=sr_1_10_sspa?keywords=uhmw+sheet&amp;qid=1583429704&amp;sr=8-10-spons&amp;psc=1&amp;spLa=ZW5jcnlwdGVkUXVhbGlmaWVyPUExVkhNUzVJR0FZTFIxJmVuY3J5cHRlZElkPUEwNTgwNTQ2MlNRSUpBUzNDUTI5MyZlbmNyeXB0ZWRBZElkPUEwMTQ5MDY0MVlLUFNIWkpQNlJPSCZ3aWRnZXROYW1lPXNwX210ZiZhY3Rpb249Y2xpY2tSZWRpcmVjdCZkb05vdExvZ0NsaWNrPXRydW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hyperlink" Target="https://davescomputertips.com/how-to-network-sharing-with-lubuntu/" TargetMode="External"/><Relationship Id="rId67" Type="http://schemas.openxmlformats.org/officeDocument/2006/relationships/hyperlink" Target="https://mekanika1.odoo.com/blog/learn-1/the-ultimate-cnc-clamping-guide-22" TargetMode="Externa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4.png"/><Relationship Id="rId62" Type="http://schemas.openxmlformats.org/officeDocument/2006/relationships/hyperlink" Target="https://ncviewer.com/" TargetMode="External"/><Relationship Id="rId70"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hyperlink" Target="https://rufus.ie/en_US/" TargetMode="Externa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hyperlink" Target="https://www.screwfix.ie/p/easyfix-steel-large-flat-washers-m6-x-1-6mm-100-pack/413ft" TargetMode="External"/><Relationship Id="rId52" Type="http://schemas.openxmlformats.org/officeDocument/2006/relationships/hyperlink" Target="https://forums.maslowcnc.com/t/shopbot-pdf-selecting-the-right-bit-feeds-speeds-chart/13757/3" TargetMode="External"/><Relationship Id="rId60" Type="http://schemas.openxmlformats.org/officeDocument/2006/relationships/hyperlink" Target="https://github.com/makermadecnc/makerverse/releases/tag/1.1.2" TargetMode="External"/><Relationship Id="rId65" Type="http://schemas.openxmlformats.org/officeDocument/2006/relationships/hyperlink" Target="https://toildrop.com/router-bits-sign-makin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hyperlink" Target="https://cncrouterbits.com.au/technical_speeds_feeds" TargetMode="External"/><Relationship Id="rId55" Type="http://schemas.openxmlformats.org/officeDocument/2006/relationships/hyperlink" Target="https://forums.maslowcnc.com/t/feed-rate-discrepancy-in-x-and-y/16726" TargetMode="External"/><Relationship Id="rId7" Type="http://schemas.openxmlformats.org/officeDocument/2006/relationships/endnotes" Target="endnotes.xml"/><Relationship Id="rId71" Type="http://schemas.openxmlformats.org/officeDocument/2006/relationships/hyperlink" Target="https://forums.maslowcnc.com/t/discussion-regarding-triangular-calibration/5960/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tt\AppData\Local\Microsoft\Office\16.0\DTS\en-US%7b306B28E3-C4A0-4428-9564-88934A66F907%7d\%7b4E1B5627-3220-4EC3-A98E-9777FC3BD4E3%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1B520-CE17-42C1-9021-7D0D20A95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{4E1B5627-3220-4EC3-A98E-9777FC3BD4E3}tf16392850_win32.dotx</Template>
  <TotalTime>1945</TotalTime>
  <Pages>36</Pages>
  <Words>3787</Words>
  <Characters>21587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Whitty</dc:creator>
  <cp:keywords/>
  <cp:lastModifiedBy>William Whitty</cp:lastModifiedBy>
  <cp:revision>92</cp:revision>
  <cp:lastPrinted>2006-08-01T17:47:00Z</cp:lastPrinted>
  <dcterms:created xsi:type="dcterms:W3CDTF">2021-05-27T17:34:00Z</dcterms:created>
  <dcterms:modified xsi:type="dcterms:W3CDTF">2021-07-13T21:54:00Z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